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5" w:rsidRDefault="00C609E9">
      <w:pPr>
        <w:tabs>
          <w:tab w:val="left" w:pos="7707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93691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eastAsia="es-ES"/>
        </w:rPr>
        <w:drawing>
          <wp:inline distT="0" distB="0" distL="0" distR="0">
            <wp:extent cx="1314175" cy="4804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75" cy="4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C5" w:rsidRDefault="009054C5">
      <w:pPr>
        <w:pStyle w:val="Textoindependiente"/>
        <w:rPr>
          <w:rFonts w:ascii="Times New Roman"/>
          <w:sz w:val="20"/>
        </w:rPr>
      </w:pPr>
    </w:p>
    <w:p w:rsidR="009054C5" w:rsidRDefault="009054C5">
      <w:pPr>
        <w:pStyle w:val="Textoindependiente"/>
        <w:rPr>
          <w:rFonts w:ascii="Times New Roman"/>
          <w:sz w:val="20"/>
        </w:rPr>
      </w:pPr>
    </w:p>
    <w:p w:rsidR="009054C5" w:rsidRDefault="00C609E9">
      <w:pPr>
        <w:pStyle w:val="Ttulo"/>
      </w:pPr>
      <w:r>
        <w:t>ANEXO</w:t>
      </w:r>
      <w:r>
        <w:rPr>
          <w:spacing w:val="-4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ÉTICA</w:t>
      </w:r>
    </w:p>
    <w:p w:rsidR="009054C5" w:rsidRDefault="009054C5">
      <w:pPr>
        <w:pStyle w:val="Textoindependiente"/>
        <w:rPr>
          <w:b/>
          <w:sz w:val="20"/>
        </w:rPr>
      </w:pPr>
    </w:p>
    <w:p w:rsidR="009054C5" w:rsidRDefault="009054C5">
      <w:pPr>
        <w:pStyle w:val="Textoindependiente"/>
        <w:spacing w:before="1"/>
        <w:rPr>
          <w:b/>
          <w:sz w:val="17"/>
        </w:rPr>
      </w:pPr>
    </w:p>
    <w:p w:rsidR="009054C5" w:rsidRDefault="00C609E9" w:rsidP="00C609E9">
      <w:pPr>
        <w:pStyle w:val="Textoindependiente"/>
        <w:spacing w:before="56" w:line="276" w:lineRule="auto"/>
        <w:ind w:left="840"/>
      </w:pPr>
      <w:r>
        <w:t>El/La</w:t>
      </w:r>
      <w:r>
        <w:rPr>
          <w:spacing w:val="-5"/>
        </w:rPr>
        <w:t xml:space="preserve"> </w:t>
      </w:r>
      <w:r>
        <w:t>estudiante……………………………………………………………………………………………………………………………………</w:t>
      </w:r>
    </w:p>
    <w:p w:rsidR="009054C5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con</w:t>
      </w:r>
      <w:r>
        <w:rPr>
          <w:spacing w:val="-1"/>
        </w:rPr>
        <w:t xml:space="preserve"> </w:t>
      </w:r>
      <w:r>
        <w:t>DNI……………………………………..declara</w:t>
      </w:r>
      <w:r>
        <w:rPr>
          <w:spacing w:val="-4"/>
        </w:rPr>
        <w:t xml:space="preserve"> </w:t>
      </w:r>
      <w:r>
        <w:t>explícitamente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 titulado…………………………………</w:t>
      </w:r>
    </w:p>
    <w:p w:rsidR="00C609E9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…………………………………………………………………………………………………………………………………………………………….</w:t>
      </w:r>
    </w:p>
    <w:p w:rsidR="009054C5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…………………………………………………………………………………………………………………………………………………………….,</w:t>
      </w:r>
    </w:p>
    <w:p w:rsidR="009054C5" w:rsidRDefault="00C609E9" w:rsidP="00C609E9">
      <w:pPr>
        <w:pStyle w:val="Textoindependiente"/>
        <w:tabs>
          <w:tab w:val="left" w:pos="3720"/>
          <w:tab w:val="left" w:pos="8041"/>
        </w:tabs>
        <w:spacing w:line="276" w:lineRule="auto"/>
        <w:ind w:left="840" w:right="775"/>
        <w:jc w:val="both"/>
      </w:pPr>
      <w:proofErr w:type="gramStart"/>
      <w:r>
        <w:t>presentado</w:t>
      </w:r>
      <w:proofErr w:type="gramEnd"/>
      <w:r>
        <w:t xml:space="preserve"> como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 Grado</w:t>
      </w:r>
      <w:r>
        <w:rPr>
          <w:spacing w:val="-3"/>
        </w:rPr>
        <w:t xml:space="preserve"> </w:t>
      </w:r>
      <w:r>
        <w:t>(TFG)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t>de Grado en…………………………………………. correspondiente</w:t>
      </w:r>
      <w:r>
        <w:rPr>
          <w:spacing w:val="28"/>
        </w:rPr>
        <w:t xml:space="preserve"> </w:t>
      </w:r>
      <w:r>
        <w:t>al</w:t>
      </w:r>
      <w:r>
        <w:rPr>
          <w:spacing w:val="-48"/>
        </w:rPr>
        <w:t xml:space="preserve">  </w:t>
      </w:r>
      <w:r>
        <w:t>curso académico 20………/20……… cumple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exigencias</w:t>
      </w:r>
      <w:r>
        <w:rPr>
          <w:spacing w:val="6"/>
        </w:rPr>
        <w:t xml:space="preserve"> </w:t>
      </w:r>
      <w:r>
        <w:t>éticas</w:t>
      </w:r>
      <w:r>
        <w:rPr>
          <w:spacing w:val="9"/>
        </w:rPr>
        <w:t xml:space="preserve"> </w:t>
      </w:r>
      <w:r>
        <w:t>aprobadas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Comisión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 xml:space="preserve">Docencia </w:t>
      </w:r>
      <w:r>
        <w:rPr>
          <w:spacing w:val="-47"/>
        </w:rPr>
        <w:t xml:space="preserve"> </w:t>
      </w:r>
      <w:r>
        <w:t>de la Facultad de</w:t>
      </w:r>
      <w:r>
        <w:rPr>
          <w:spacing w:val="1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Salud, que se</w:t>
      </w:r>
      <w:r>
        <w:rPr>
          <w:spacing w:val="1"/>
        </w:rPr>
        <w:t xml:space="preserve"> </w:t>
      </w:r>
      <w:r>
        <w:t>desglosan</w:t>
      </w:r>
      <w:r>
        <w:rPr>
          <w:spacing w:val="-1"/>
        </w:rPr>
        <w:t xml:space="preserve"> </w:t>
      </w:r>
      <w:r>
        <w:t>a continuación:</w:t>
      </w:r>
    </w:p>
    <w:p w:rsidR="009054C5" w:rsidRDefault="009054C5">
      <w:pPr>
        <w:pStyle w:val="Textoindependiente"/>
        <w:spacing w:before="1"/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24"/>
      </w:tblGrid>
      <w:tr w:rsidR="009054C5" w:rsidTr="00C609E9">
        <w:trPr>
          <w:trHeight w:val="268"/>
        </w:trPr>
        <w:tc>
          <w:tcPr>
            <w:tcW w:w="9244" w:type="dxa"/>
            <w:gridSpan w:val="2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9054C5" w:rsidRDefault="00C609E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Marque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 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bookmarkStart w:id="0" w:name="_GoBack"/>
            <w:bookmarkEnd w:id="0"/>
            <w:r>
              <w:rPr>
                <w:b/>
              </w:rPr>
              <w:t>pción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correspondiente</w:t>
            </w:r>
          </w:p>
        </w:tc>
      </w:tr>
      <w:tr w:rsidR="009054C5" w:rsidTr="00C609E9">
        <w:trPr>
          <w:trHeight w:val="742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7"/>
              <w:jc w:val="both"/>
            </w:pPr>
            <w:r w:rsidRPr="00C609E9">
              <w:t>Se ha incluido el permiso del Comité de Ética de Investigación, u organismo análogo, de la institución</w:t>
            </w:r>
            <w:r w:rsidRPr="00C609E9">
              <w:rPr>
                <w:spacing w:val="1"/>
              </w:rPr>
              <w:t xml:space="preserve"> </w:t>
            </w:r>
            <w:r w:rsidRPr="00C609E9">
              <w:t>en la que el alumno vaya a recoger los datos para la elaboración de su TFG.</w:t>
            </w:r>
            <w:r w:rsidRPr="00C609E9">
              <w:rPr>
                <w:spacing w:val="1"/>
              </w:rPr>
              <w:t xml:space="preserve"> </w:t>
            </w:r>
            <w:r w:rsidRPr="00C609E9">
              <w:t>Así como el modelo de</w:t>
            </w:r>
            <w:r w:rsidRPr="00C609E9">
              <w:rPr>
                <w:spacing w:val="1"/>
              </w:rPr>
              <w:t xml:space="preserve"> </w:t>
            </w:r>
            <w:r w:rsidRPr="00C609E9">
              <w:t>consentimiento</w:t>
            </w:r>
            <w:r w:rsidRPr="00C609E9">
              <w:rPr>
                <w:spacing w:val="-1"/>
              </w:rPr>
              <w:t xml:space="preserve"> </w:t>
            </w:r>
            <w:r w:rsidRPr="00C609E9">
              <w:t>informado que</w:t>
            </w:r>
            <w:r w:rsidRPr="00C609E9">
              <w:rPr>
                <w:spacing w:val="-2"/>
              </w:rPr>
              <w:t xml:space="preserve"> </w:t>
            </w:r>
            <w:r w:rsidRPr="00C609E9">
              <w:t>se</w:t>
            </w:r>
            <w:r w:rsidRPr="00C609E9">
              <w:rPr>
                <w:spacing w:val="-2"/>
              </w:rPr>
              <w:t xml:space="preserve"> </w:t>
            </w:r>
            <w:r w:rsidRPr="00C609E9">
              <w:t>ha pedido</w:t>
            </w:r>
            <w:r w:rsidRPr="00C609E9">
              <w:rPr>
                <w:spacing w:val="-1"/>
              </w:rPr>
              <w:t xml:space="preserve"> </w:t>
            </w:r>
            <w:r w:rsidRPr="00C609E9">
              <w:t>firmar a los</w:t>
            </w:r>
            <w:r w:rsidRPr="00C609E9">
              <w:rPr>
                <w:spacing w:val="3"/>
              </w:rPr>
              <w:t xml:space="preserve"> </w:t>
            </w:r>
            <w:r w:rsidRPr="00C609E9">
              <w:t>participantes.</w:t>
            </w:r>
          </w:p>
        </w:tc>
      </w:tr>
      <w:tr w:rsidR="009054C5" w:rsidTr="00C609E9">
        <w:trPr>
          <w:trHeight w:val="568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</w:pPr>
            <w:r w:rsidRPr="00C609E9">
              <w:t>No</w:t>
            </w:r>
            <w:r w:rsidRPr="00C609E9">
              <w:rPr>
                <w:spacing w:val="41"/>
              </w:rPr>
              <w:t xml:space="preserve"> </w:t>
            </w:r>
            <w:r w:rsidRPr="00C609E9">
              <w:t>es</w:t>
            </w:r>
            <w:r w:rsidRPr="00C609E9">
              <w:rPr>
                <w:spacing w:val="43"/>
              </w:rPr>
              <w:t xml:space="preserve"> </w:t>
            </w:r>
            <w:r w:rsidRPr="00C609E9">
              <w:t>necesario</w:t>
            </w:r>
            <w:r w:rsidRPr="00C609E9">
              <w:rPr>
                <w:spacing w:val="44"/>
              </w:rPr>
              <w:t xml:space="preserve"> </w:t>
            </w:r>
            <w:r w:rsidRPr="00C609E9">
              <w:t>incluir</w:t>
            </w:r>
            <w:r w:rsidRPr="00C609E9">
              <w:rPr>
                <w:spacing w:val="44"/>
              </w:rPr>
              <w:t xml:space="preserve"> </w:t>
            </w:r>
            <w:r w:rsidRPr="00C609E9">
              <w:t>el</w:t>
            </w:r>
            <w:r w:rsidRPr="00C609E9">
              <w:rPr>
                <w:spacing w:val="42"/>
              </w:rPr>
              <w:t xml:space="preserve"> </w:t>
            </w:r>
            <w:r w:rsidRPr="00C609E9">
              <w:t>permiso</w:t>
            </w:r>
            <w:r w:rsidRPr="00C609E9">
              <w:rPr>
                <w:spacing w:val="42"/>
              </w:rPr>
              <w:t xml:space="preserve"> </w:t>
            </w:r>
            <w:r w:rsidRPr="00C609E9">
              <w:t>del</w:t>
            </w:r>
            <w:r w:rsidRPr="00C609E9">
              <w:rPr>
                <w:spacing w:val="42"/>
              </w:rPr>
              <w:t xml:space="preserve"> </w:t>
            </w:r>
            <w:r w:rsidRPr="00C609E9">
              <w:t>Comité</w:t>
            </w:r>
            <w:r w:rsidRPr="00C609E9">
              <w:rPr>
                <w:spacing w:val="43"/>
              </w:rPr>
              <w:t xml:space="preserve"> </w:t>
            </w:r>
            <w:r w:rsidRPr="00C609E9">
              <w:t>de</w:t>
            </w:r>
            <w:r w:rsidRPr="00C609E9">
              <w:rPr>
                <w:spacing w:val="42"/>
              </w:rPr>
              <w:t xml:space="preserve"> </w:t>
            </w:r>
            <w:r w:rsidRPr="00C609E9">
              <w:t>Ética  debido</w:t>
            </w:r>
            <w:r w:rsidRPr="00C609E9">
              <w:rPr>
                <w:spacing w:val="42"/>
              </w:rPr>
              <w:t xml:space="preserve"> </w:t>
            </w:r>
            <w:r w:rsidRPr="00C609E9">
              <w:t>a</w:t>
            </w:r>
            <w:r w:rsidRPr="00C609E9">
              <w:rPr>
                <w:spacing w:val="41"/>
              </w:rPr>
              <w:t xml:space="preserve"> </w:t>
            </w:r>
            <w:r w:rsidRPr="00C609E9">
              <w:t>que</w:t>
            </w:r>
            <w:r w:rsidRPr="00C609E9">
              <w:rPr>
                <w:spacing w:val="43"/>
              </w:rPr>
              <w:t xml:space="preserve"> </w:t>
            </w:r>
            <w:r w:rsidRPr="00C609E9">
              <w:t>se</w:t>
            </w:r>
            <w:r w:rsidRPr="00C609E9">
              <w:rPr>
                <w:spacing w:val="43"/>
              </w:rPr>
              <w:t xml:space="preserve"> </w:t>
            </w:r>
            <w:r w:rsidRPr="00C609E9">
              <w:t>trata</w:t>
            </w:r>
            <w:r w:rsidRPr="00C609E9">
              <w:rPr>
                <w:spacing w:val="43"/>
              </w:rPr>
              <w:t xml:space="preserve"> </w:t>
            </w:r>
            <w:r w:rsidRPr="00C609E9">
              <w:t>de</w:t>
            </w:r>
            <w:r w:rsidRPr="00C609E9">
              <w:rPr>
                <w:spacing w:val="40"/>
              </w:rPr>
              <w:t xml:space="preserve"> </w:t>
            </w:r>
            <w:r w:rsidRPr="00C609E9">
              <w:t>un</w:t>
            </w:r>
            <w:r w:rsidRPr="00C609E9">
              <w:rPr>
                <w:spacing w:val="42"/>
              </w:rPr>
              <w:t xml:space="preserve"> </w:t>
            </w:r>
            <w:r w:rsidRPr="00C609E9">
              <w:t>trabajo</w:t>
            </w:r>
            <w:r w:rsidRPr="00C609E9">
              <w:rPr>
                <w:spacing w:val="42"/>
              </w:rPr>
              <w:t xml:space="preserve"> </w:t>
            </w:r>
            <w:r w:rsidRPr="00C609E9">
              <w:t>de</w:t>
            </w:r>
            <w:r w:rsidRPr="00C609E9">
              <w:rPr>
                <w:spacing w:val="-42"/>
              </w:rPr>
              <w:t xml:space="preserve"> </w:t>
            </w:r>
            <w:r w:rsidRPr="00C609E9">
              <w:t>investigación</w:t>
            </w:r>
            <w:r w:rsidRPr="00C609E9">
              <w:rPr>
                <w:spacing w:val="-1"/>
              </w:rPr>
              <w:t xml:space="preserve"> </w:t>
            </w:r>
            <w:r w:rsidRPr="00C609E9">
              <w:t>secundaria o revisión bibliográfica/sistemática.</w:t>
            </w:r>
          </w:p>
        </w:tc>
      </w:tr>
      <w:tr w:rsidR="009054C5" w:rsidTr="00C609E9">
        <w:trPr>
          <w:trHeight w:val="831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8"/>
              <w:jc w:val="both"/>
            </w:pPr>
            <w:r w:rsidRPr="00C609E9">
              <w:t>No es necesario incluir el permiso del Comité de Ética ya que el trabajo no ha implicado recabar datos</w:t>
            </w:r>
            <w:r w:rsidRPr="00C609E9">
              <w:rPr>
                <w:spacing w:val="-43"/>
              </w:rPr>
              <w:t xml:space="preserve"> </w:t>
            </w:r>
            <w:r w:rsidRPr="00C609E9">
              <w:t>de población vulnerable (pacientes, familiares, niños, ancianos, etc.) y se ha realizado con población</w:t>
            </w:r>
            <w:r w:rsidRPr="00C609E9">
              <w:rPr>
                <w:spacing w:val="1"/>
              </w:rPr>
              <w:t xml:space="preserve"> </w:t>
            </w:r>
            <w:r w:rsidRPr="00C609E9">
              <w:t>general</w:t>
            </w:r>
            <w:r w:rsidRPr="00C609E9">
              <w:rPr>
                <w:spacing w:val="-1"/>
              </w:rPr>
              <w:t xml:space="preserve"> </w:t>
            </w:r>
            <w:r w:rsidRPr="00C609E9">
              <w:t>sana. En</w:t>
            </w:r>
            <w:r w:rsidRPr="00C609E9">
              <w:rPr>
                <w:spacing w:val="-1"/>
              </w:rPr>
              <w:t xml:space="preserve"> </w:t>
            </w:r>
            <w:r w:rsidRPr="00C609E9">
              <w:t>este</w:t>
            </w:r>
            <w:r w:rsidRPr="00C609E9">
              <w:rPr>
                <w:spacing w:val="-1"/>
              </w:rPr>
              <w:t xml:space="preserve"> </w:t>
            </w:r>
            <w:r w:rsidRPr="00C609E9">
              <w:t>caso</w:t>
            </w:r>
            <w:r w:rsidRPr="00C609E9">
              <w:rPr>
                <w:spacing w:val="1"/>
              </w:rPr>
              <w:t xml:space="preserve"> </w:t>
            </w:r>
            <w:r w:rsidRPr="00C609E9">
              <w:t>se</w:t>
            </w:r>
            <w:r w:rsidRPr="00C609E9">
              <w:rPr>
                <w:spacing w:val="1"/>
              </w:rPr>
              <w:t xml:space="preserve"> </w:t>
            </w:r>
            <w:r w:rsidRPr="00C609E9">
              <w:t>adjunta</w:t>
            </w:r>
            <w:r w:rsidRPr="00C609E9">
              <w:rPr>
                <w:spacing w:val="-1"/>
              </w:rPr>
              <w:t xml:space="preserve"> </w:t>
            </w:r>
            <w:r w:rsidRPr="00C609E9">
              <w:t>modelo de</w:t>
            </w:r>
            <w:r w:rsidRPr="00C609E9">
              <w:rPr>
                <w:spacing w:val="-2"/>
              </w:rPr>
              <w:t xml:space="preserve"> </w:t>
            </w:r>
            <w:r w:rsidRPr="00C609E9">
              <w:t>consentimiento informado.</w:t>
            </w:r>
          </w:p>
        </w:tc>
      </w:tr>
      <w:tr w:rsidR="009054C5">
        <w:trPr>
          <w:trHeight w:val="976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6"/>
              <w:jc w:val="both"/>
            </w:pPr>
            <w:r w:rsidRPr="00C609E9">
              <w:t>No es necesario incluir el permiso del Comité de Ética debido la recogida de datos se ha producido</w:t>
            </w:r>
            <w:r w:rsidRPr="00C609E9">
              <w:rPr>
                <w:spacing w:val="1"/>
              </w:rPr>
              <w:t xml:space="preserve"> </w:t>
            </w:r>
            <w:r w:rsidRPr="00C609E9">
              <w:t>dentro del desarrollo normal de la asistencia y los instrumentos o herramientas de evaluación han</w:t>
            </w:r>
            <w:r w:rsidRPr="00C609E9">
              <w:rPr>
                <w:spacing w:val="1"/>
              </w:rPr>
              <w:t xml:space="preserve"> </w:t>
            </w:r>
            <w:r w:rsidRPr="00C609E9">
              <w:t>estado</w:t>
            </w:r>
            <w:r w:rsidRPr="00C609E9">
              <w:rPr>
                <w:spacing w:val="33"/>
              </w:rPr>
              <w:t xml:space="preserve"> </w:t>
            </w:r>
            <w:r w:rsidRPr="00C609E9">
              <w:t>integradas</w:t>
            </w:r>
            <w:r w:rsidRPr="00C609E9">
              <w:rPr>
                <w:spacing w:val="35"/>
              </w:rPr>
              <w:t xml:space="preserve"> </w:t>
            </w:r>
            <w:r w:rsidRPr="00C609E9">
              <w:t>en</w:t>
            </w:r>
            <w:r w:rsidRPr="00C609E9">
              <w:rPr>
                <w:spacing w:val="33"/>
              </w:rPr>
              <w:t xml:space="preserve"> </w:t>
            </w:r>
            <w:r w:rsidRPr="00C609E9">
              <w:t>las</w:t>
            </w:r>
            <w:r w:rsidRPr="00C609E9">
              <w:rPr>
                <w:spacing w:val="35"/>
              </w:rPr>
              <w:t xml:space="preserve"> </w:t>
            </w:r>
            <w:r w:rsidRPr="00C609E9">
              <w:t>herramientas</w:t>
            </w:r>
            <w:r w:rsidRPr="00C609E9">
              <w:rPr>
                <w:spacing w:val="35"/>
              </w:rPr>
              <w:t xml:space="preserve"> </w:t>
            </w:r>
            <w:r w:rsidRPr="00C609E9">
              <w:t>habituales</w:t>
            </w:r>
            <w:r w:rsidRPr="00C609E9">
              <w:rPr>
                <w:spacing w:val="31"/>
              </w:rPr>
              <w:t xml:space="preserve"> </w:t>
            </w:r>
            <w:r w:rsidRPr="00C609E9">
              <w:t>que</w:t>
            </w:r>
            <w:r w:rsidRPr="00C609E9">
              <w:rPr>
                <w:spacing w:val="35"/>
              </w:rPr>
              <w:t xml:space="preserve"> </w:t>
            </w:r>
            <w:r w:rsidRPr="00C609E9">
              <w:t>empleen</w:t>
            </w:r>
            <w:r w:rsidRPr="00C609E9">
              <w:rPr>
                <w:spacing w:val="36"/>
              </w:rPr>
              <w:t xml:space="preserve"> </w:t>
            </w:r>
            <w:r w:rsidRPr="00C609E9">
              <w:t>los</w:t>
            </w:r>
            <w:r w:rsidRPr="00C609E9">
              <w:rPr>
                <w:spacing w:val="35"/>
              </w:rPr>
              <w:t xml:space="preserve"> </w:t>
            </w:r>
            <w:r w:rsidRPr="00C609E9">
              <w:t>profesionales</w:t>
            </w:r>
            <w:r w:rsidRPr="00C609E9">
              <w:rPr>
                <w:spacing w:val="33"/>
              </w:rPr>
              <w:t xml:space="preserve"> </w:t>
            </w:r>
            <w:r w:rsidRPr="00C609E9">
              <w:t>de</w:t>
            </w:r>
            <w:r w:rsidRPr="00C609E9">
              <w:rPr>
                <w:spacing w:val="34"/>
              </w:rPr>
              <w:t xml:space="preserve"> </w:t>
            </w:r>
            <w:r w:rsidRPr="00C609E9">
              <w:t>la</w:t>
            </w:r>
            <w:r w:rsidRPr="00C609E9">
              <w:rPr>
                <w:spacing w:val="34"/>
              </w:rPr>
              <w:t xml:space="preserve"> </w:t>
            </w:r>
            <w:r w:rsidRPr="00C609E9">
              <w:t>institución</w:t>
            </w:r>
            <w:r>
              <w:t xml:space="preserve"> </w:t>
            </w:r>
            <w:r w:rsidRPr="00C609E9">
              <w:t>implicada</w:t>
            </w:r>
            <w:r w:rsidRPr="00C609E9">
              <w:rPr>
                <w:spacing w:val="-3"/>
              </w:rPr>
              <w:t xml:space="preserve"> </w:t>
            </w:r>
            <w:r w:rsidRPr="00C609E9">
              <w:t>(por</w:t>
            </w:r>
            <w:r w:rsidRPr="00C609E9">
              <w:rPr>
                <w:spacing w:val="-2"/>
              </w:rPr>
              <w:t xml:space="preserve"> </w:t>
            </w:r>
            <w:r w:rsidRPr="00C609E9">
              <w:t>ejemplo,</w:t>
            </w:r>
            <w:r w:rsidRPr="00C609E9">
              <w:rPr>
                <w:spacing w:val="-2"/>
              </w:rPr>
              <w:t xml:space="preserve"> </w:t>
            </w:r>
            <w:r w:rsidRPr="00C609E9">
              <w:t>Planes</w:t>
            </w:r>
            <w:r w:rsidRPr="00C609E9">
              <w:rPr>
                <w:spacing w:val="-4"/>
              </w:rPr>
              <w:t xml:space="preserve"> </w:t>
            </w:r>
            <w:r w:rsidRPr="00C609E9">
              <w:t>de</w:t>
            </w:r>
            <w:r w:rsidRPr="00C609E9">
              <w:rPr>
                <w:spacing w:val="-4"/>
              </w:rPr>
              <w:t xml:space="preserve"> </w:t>
            </w:r>
            <w:r w:rsidRPr="00C609E9">
              <w:t>cuidados)</w:t>
            </w:r>
          </w:p>
        </w:tc>
      </w:tr>
      <w:tr w:rsidR="009054C5" w:rsidTr="00C609E9">
        <w:trPr>
          <w:trHeight w:val="715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0"/>
              <w:jc w:val="both"/>
            </w:pPr>
            <w:r w:rsidRPr="00C609E9">
              <w:t>No</w:t>
            </w:r>
            <w:r w:rsidRPr="00C609E9">
              <w:rPr>
                <w:spacing w:val="1"/>
              </w:rPr>
              <w:t xml:space="preserve"> </w:t>
            </w:r>
            <w:r w:rsidRPr="00C609E9">
              <w:t>es</w:t>
            </w:r>
            <w:r w:rsidRPr="00C609E9">
              <w:rPr>
                <w:spacing w:val="1"/>
              </w:rPr>
              <w:t xml:space="preserve"> </w:t>
            </w:r>
            <w:r w:rsidRPr="00C609E9">
              <w:t>necesario</w:t>
            </w:r>
            <w:r w:rsidRPr="00C609E9">
              <w:rPr>
                <w:spacing w:val="1"/>
              </w:rPr>
              <w:t xml:space="preserve"> </w:t>
            </w:r>
            <w:r w:rsidRPr="00C609E9">
              <w:t>incluir</w:t>
            </w:r>
            <w:r w:rsidRPr="00C609E9">
              <w:rPr>
                <w:spacing w:val="1"/>
              </w:rPr>
              <w:t xml:space="preserve"> </w:t>
            </w:r>
            <w:r w:rsidRPr="00C609E9">
              <w:t>el</w:t>
            </w:r>
            <w:r w:rsidRPr="00C609E9">
              <w:rPr>
                <w:spacing w:val="1"/>
              </w:rPr>
              <w:t xml:space="preserve"> </w:t>
            </w:r>
            <w:r w:rsidRPr="00C609E9">
              <w:t>permiso</w:t>
            </w:r>
            <w:r w:rsidRPr="00C609E9">
              <w:rPr>
                <w:spacing w:val="1"/>
              </w:rPr>
              <w:t xml:space="preserve"> </w:t>
            </w:r>
            <w:r w:rsidRPr="00C609E9">
              <w:t>del</w:t>
            </w:r>
            <w:r w:rsidRPr="00C609E9">
              <w:rPr>
                <w:spacing w:val="1"/>
              </w:rPr>
              <w:t xml:space="preserve"> </w:t>
            </w:r>
            <w:r w:rsidRPr="00C609E9">
              <w:t>Comité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Ética</w:t>
            </w:r>
            <w:r w:rsidRPr="00C609E9">
              <w:rPr>
                <w:spacing w:val="1"/>
              </w:rPr>
              <w:t xml:space="preserve"> </w:t>
            </w:r>
            <w:r w:rsidRPr="00C609E9">
              <w:t>porque</w:t>
            </w:r>
            <w:r w:rsidRPr="00C609E9">
              <w:rPr>
                <w:spacing w:val="1"/>
              </w:rPr>
              <w:t xml:space="preserve"> </w:t>
            </w:r>
            <w:r w:rsidRPr="00C609E9">
              <w:t>se</w:t>
            </w:r>
            <w:r w:rsidRPr="00C609E9">
              <w:rPr>
                <w:spacing w:val="1"/>
              </w:rPr>
              <w:t xml:space="preserve"> </w:t>
            </w:r>
            <w:r w:rsidRPr="00C609E9">
              <w:t>trata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un</w:t>
            </w:r>
            <w:r w:rsidRPr="00C609E9">
              <w:rPr>
                <w:spacing w:val="1"/>
              </w:rPr>
              <w:t xml:space="preserve"> </w:t>
            </w:r>
            <w:r w:rsidRPr="00C609E9">
              <w:t>trabajo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emprendimiento incluido dentro de un programa específico de desarrollo de TFG puesto en marcha</w:t>
            </w:r>
            <w:r w:rsidRPr="00C609E9">
              <w:rPr>
                <w:spacing w:val="1"/>
              </w:rPr>
              <w:t xml:space="preserve"> </w:t>
            </w:r>
            <w:r w:rsidRPr="00C609E9">
              <w:t>por</w:t>
            </w:r>
            <w:r w:rsidRPr="00C609E9">
              <w:rPr>
                <w:spacing w:val="-1"/>
              </w:rPr>
              <w:t xml:space="preserve"> </w:t>
            </w:r>
            <w:r w:rsidRPr="00C609E9">
              <w:t>la Universidad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-1"/>
              </w:rPr>
              <w:t xml:space="preserve"> </w:t>
            </w:r>
            <w:r w:rsidRPr="00C609E9">
              <w:t>Granada.</w:t>
            </w:r>
          </w:p>
        </w:tc>
      </w:tr>
    </w:tbl>
    <w:p w:rsidR="009054C5" w:rsidRDefault="009054C5">
      <w:pPr>
        <w:pStyle w:val="Textoindependiente"/>
        <w:spacing w:before="5"/>
        <w:rPr>
          <w:sz w:val="19"/>
        </w:rPr>
      </w:pPr>
    </w:p>
    <w:p w:rsidR="009054C5" w:rsidRDefault="00C609E9" w:rsidP="00C609E9">
      <w:pPr>
        <w:pStyle w:val="Textoindependiente"/>
        <w:spacing w:line="276" w:lineRule="auto"/>
        <w:ind w:left="840" w:right="774"/>
        <w:jc w:val="both"/>
      </w:pPr>
      <w:r>
        <w:t>El/La estudiante es consciente de que en el caso de no incluir la documentación necesaria en cada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(Permiso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implicada,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informado), este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 presentar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defender su</w:t>
      </w:r>
      <w:r>
        <w:rPr>
          <w:spacing w:val="-3"/>
        </w:rPr>
        <w:t xml:space="preserve"> </w:t>
      </w:r>
      <w:r>
        <w:t>TFG.</w:t>
      </w:r>
    </w:p>
    <w:p w:rsidR="009054C5" w:rsidRDefault="009054C5">
      <w:pPr>
        <w:pStyle w:val="Textoindependiente"/>
        <w:spacing w:before="6"/>
        <w:rPr>
          <w:sz w:val="16"/>
        </w:rPr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  <w:r>
        <w:t>Fecha…………………………………………………</w:t>
      </w: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9054C5" w:rsidRDefault="00C609E9">
      <w:pPr>
        <w:pStyle w:val="Textoindependiente"/>
        <w:ind w:left="840"/>
      </w:pPr>
      <w:r>
        <w:t>Firmado………………………………………………</w:t>
      </w:r>
    </w:p>
    <w:p w:rsidR="009054C5" w:rsidRDefault="009054C5">
      <w:pPr>
        <w:pStyle w:val="Textoindependiente"/>
        <w:rPr>
          <w:sz w:val="20"/>
        </w:rPr>
      </w:pPr>
    </w:p>
    <w:p w:rsidR="009054C5" w:rsidRDefault="009054C5">
      <w:pPr>
        <w:pStyle w:val="Textoindependiente"/>
        <w:rPr>
          <w:sz w:val="20"/>
        </w:rPr>
      </w:pPr>
    </w:p>
    <w:p w:rsidR="009054C5" w:rsidRDefault="009054C5">
      <w:pPr>
        <w:pStyle w:val="Textoindependiente"/>
        <w:rPr>
          <w:sz w:val="20"/>
        </w:rPr>
      </w:pPr>
    </w:p>
    <w:p w:rsidR="009054C5" w:rsidRDefault="00C609E9">
      <w:pPr>
        <w:spacing w:before="89"/>
        <w:ind w:left="1025" w:right="4447"/>
        <w:jc w:val="center"/>
        <w:rPr>
          <w:rFonts w:ascii="Times New Roman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17256</wp:posOffset>
            </wp:positionV>
            <wp:extent cx="1513204" cy="704215"/>
            <wp:effectExtent l="0" t="0" r="0" b="0"/>
            <wp:wrapNone/>
            <wp:docPr id="5" name="image3.png" descr="Escudo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FACULTAD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CIENCIAS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SALUD</w:t>
      </w:r>
    </w:p>
    <w:p w:rsidR="009054C5" w:rsidRDefault="00C609E9">
      <w:pPr>
        <w:spacing w:before="85"/>
        <w:ind w:left="1025" w:right="444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w w:val="199"/>
          <w:sz w:val="16"/>
        </w:rPr>
        <w:t>/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Sa</w:t>
      </w:r>
      <w:r>
        <w:rPr>
          <w:rFonts w:ascii="Times New Roman" w:hAnsi="Times New Roman"/>
          <w:b/>
          <w:spacing w:val="-1"/>
          <w:w w:val="99"/>
          <w:sz w:val="16"/>
        </w:rPr>
        <w:t>ntand</w:t>
      </w:r>
      <w:r>
        <w:rPr>
          <w:rFonts w:ascii="Times New Roman" w:hAnsi="Times New Roman"/>
          <w:b/>
          <w:spacing w:val="-2"/>
          <w:w w:val="99"/>
          <w:sz w:val="16"/>
        </w:rPr>
        <w:t>e</w:t>
      </w:r>
      <w:r>
        <w:rPr>
          <w:rFonts w:ascii="Times New Roman" w:hAnsi="Times New Roman"/>
          <w:b/>
          <w:w w:val="87"/>
          <w:sz w:val="16"/>
        </w:rPr>
        <w:t>r,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1"/>
          <w:sz w:val="16"/>
        </w:rPr>
        <w:t>n</w:t>
      </w:r>
      <w:proofErr w:type="gramStart"/>
      <w:r>
        <w:rPr>
          <w:rFonts w:ascii="Times New Roman" w:hAnsi="Times New Roman"/>
          <w:b/>
          <w:spacing w:val="-1"/>
          <w:w w:val="101"/>
          <w:sz w:val="16"/>
        </w:rPr>
        <w:t>.</w:t>
      </w:r>
      <w:r>
        <w:rPr>
          <w:rFonts w:ascii="Times New Roman" w:hAnsi="Times New Roman"/>
          <w:b/>
          <w:w w:val="101"/>
          <w:sz w:val="16"/>
        </w:rPr>
        <w:t>º</w:t>
      </w:r>
      <w:proofErr w:type="gramEnd"/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spacing w:val="-1"/>
          <w:w w:val="101"/>
          <w:sz w:val="16"/>
        </w:rPr>
        <w:t>P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5207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97"/>
          <w:sz w:val="16"/>
        </w:rPr>
        <w:t>M</w:t>
      </w:r>
      <w:r>
        <w:rPr>
          <w:rFonts w:ascii="Times New Roman" w:hAnsi="Times New Roman"/>
          <w:b/>
          <w:spacing w:val="-1"/>
          <w:w w:val="106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spacing w:val="-1"/>
          <w:w w:val="97"/>
          <w:sz w:val="16"/>
        </w:rPr>
        <w:t>il</w:t>
      </w:r>
      <w:r>
        <w:rPr>
          <w:rFonts w:ascii="Times New Roman" w:hAnsi="Times New Roman"/>
          <w:b/>
          <w:spacing w:val="1"/>
          <w:w w:val="94"/>
          <w:sz w:val="16"/>
        </w:rPr>
        <w:t>l</w:t>
      </w:r>
      <w:r>
        <w:rPr>
          <w:rFonts w:ascii="Times New Roman" w:hAnsi="Times New Roman"/>
          <w:b/>
          <w:w w:val="96"/>
          <w:sz w:val="16"/>
        </w:rPr>
        <w:t>a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247"/>
          <w:sz w:val="16"/>
        </w:rPr>
        <w:t>|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104"/>
          <w:sz w:val="16"/>
        </w:rPr>
        <w:t>T</w:t>
      </w:r>
      <w:r>
        <w:rPr>
          <w:rFonts w:ascii="Times New Roman" w:hAnsi="Times New Roman"/>
          <w:b/>
          <w:spacing w:val="-1"/>
          <w:w w:val="104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w w:val="106"/>
          <w:sz w:val="16"/>
        </w:rPr>
        <w:t>s</w:t>
      </w:r>
      <w:r>
        <w:rPr>
          <w:rFonts w:ascii="Times New Roman" w:hAnsi="Times New Roman"/>
          <w:b/>
          <w:spacing w:val="-1"/>
          <w:w w:val="106"/>
          <w:sz w:val="16"/>
        </w:rPr>
        <w:t>.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117"/>
          <w:sz w:val="16"/>
        </w:rPr>
        <w:t>+</w:t>
      </w:r>
      <w:r>
        <w:rPr>
          <w:rFonts w:ascii="Times New Roman" w:hAnsi="Times New Roman"/>
          <w:b/>
          <w:spacing w:val="-1"/>
          <w:w w:val="94"/>
          <w:sz w:val="16"/>
        </w:rPr>
        <w:t>3</w:t>
      </w:r>
      <w:r>
        <w:rPr>
          <w:rFonts w:ascii="Times New Roman" w:hAnsi="Times New Roman"/>
          <w:b/>
          <w:w w:val="94"/>
          <w:sz w:val="16"/>
        </w:rPr>
        <w:t>4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95</w:t>
      </w:r>
      <w:r>
        <w:rPr>
          <w:rFonts w:ascii="Times New Roman" w:hAnsi="Times New Roman"/>
          <w:b/>
          <w:w w:val="94"/>
          <w:sz w:val="16"/>
        </w:rPr>
        <w:t>2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69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w w:val="94"/>
          <w:sz w:val="16"/>
        </w:rPr>
        <w:t>39</w:t>
      </w:r>
    </w:p>
    <w:p w:rsidR="009054C5" w:rsidRDefault="00C609E9">
      <w:pPr>
        <w:spacing w:before="87" w:line="352" w:lineRule="auto"/>
        <w:ind w:left="1025" w:right="445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e-mail coordinación G. Enfermería: </w:t>
      </w:r>
      <w:hyperlink r:id="rId8">
        <w:r>
          <w:rPr>
            <w:rFonts w:ascii="Times New Roman" w:hAnsi="Times New Roman"/>
            <w:b/>
            <w:sz w:val="16"/>
          </w:rPr>
          <w:t>coordinaciondetitulo.ccs.melilla@ugr.es</w:t>
        </w:r>
      </w:hyperlink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e-mail coordinación G. Fisioterapia: </w:t>
      </w:r>
      <w:hyperlink r:id="rId9">
        <w:r>
          <w:rPr>
            <w:rFonts w:ascii="Times New Roman" w:hAnsi="Times New Roman"/>
            <w:b/>
            <w:sz w:val="16"/>
          </w:rPr>
          <w:t>coordfisiomelilla@ugr.es</w:t>
        </w:r>
      </w:hyperlink>
      <w:r>
        <w:rPr>
          <w:rFonts w:ascii="Times New Roman" w:hAnsi="Times New Roman"/>
          <w:b/>
          <w:spacing w:val="1"/>
          <w:sz w:val="16"/>
        </w:rPr>
        <w:t xml:space="preserve"> </w:t>
      </w:r>
      <w:hyperlink r:id="rId10">
        <w:r>
          <w:rPr>
            <w:rFonts w:ascii="Times New Roman" w:hAnsi="Times New Roman"/>
            <w:b/>
            <w:sz w:val="16"/>
          </w:rPr>
          <w:t>http://cienciassaludmelilla.ugr.es/</w:t>
        </w:r>
      </w:hyperlink>
    </w:p>
    <w:sectPr w:rsidR="009054C5">
      <w:type w:val="continuous"/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54C5"/>
    <w:rsid w:val="00645417"/>
    <w:rsid w:val="009054C5"/>
    <w:rsid w:val="00C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1"/>
      <w:ind w:left="84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9E9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1"/>
      <w:ind w:left="84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9E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detitulo.ccs.melilla@ug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ienciassaludmelilla.ug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fisiomelilla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2</cp:revision>
  <dcterms:created xsi:type="dcterms:W3CDTF">2022-06-08T14:38:00Z</dcterms:created>
  <dcterms:modified xsi:type="dcterms:W3CDTF">2022-06-08T14:38:00Z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