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549" w:rsidRDefault="00391549">
      <w:pPr>
        <w:suppressAutoHyphens/>
        <w:jc w:val="both"/>
        <w:rPr>
          <w:spacing w:val="-2"/>
          <w:sz w:val="16"/>
        </w:rPr>
        <w:sectPr w:rsidR="00391549">
          <w:headerReference w:type="default" r:id="rId9"/>
          <w:footerReference w:type="even" r:id="rId10"/>
          <w:footerReference w:type="default" r:id="rId11"/>
          <w:endnotePr>
            <w:numFmt w:val="decimal"/>
          </w:endnotePr>
          <w:type w:val="continuous"/>
          <w:pgSz w:w="11906" w:h="16838"/>
          <w:pgMar w:top="284" w:right="567" w:bottom="1560" w:left="737" w:header="0" w:footer="796" w:gutter="0"/>
          <w:cols w:num="2" w:space="113" w:equalWidth="0">
            <w:col w:w="5499" w:space="113"/>
            <w:col w:w="4990"/>
          </w:cols>
          <w:noEndnote/>
        </w:sectPr>
      </w:pPr>
    </w:p>
    <w:p w:rsidR="002E2F2B" w:rsidRPr="000206A4" w:rsidRDefault="002E2F2B" w:rsidP="002E2F2B">
      <w:pPr>
        <w:rPr>
          <w:rFonts w:asciiTheme="minorHAnsi" w:hAnsiTheme="minorHAnsi"/>
          <w:b/>
          <w:sz w:val="22"/>
          <w:szCs w:val="22"/>
        </w:rPr>
      </w:pPr>
      <w:r w:rsidRPr="000206A4">
        <w:rPr>
          <w:rFonts w:asciiTheme="minorHAnsi" w:hAnsiTheme="minorHAnsi"/>
          <w:b/>
          <w:sz w:val="22"/>
          <w:szCs w:val="22"/>
        </w:rPr>
        <w:lastRenderedPageBreak/>
        <w:t xml:space="preserve">ANEXO </w:t>
      </w:r>
      <w:bookmarkStart w:id="0" w:name="_GoBack"/>
      <w:bookmarkEnd w:id="0"/>
      <w:r w:rsidRPr="000206A4">
        <w:rPr>
          <w:rFonts w:asciiTheme="minorHAnsi" w:hAnsiTheme="minorHAnsi"/>
          <w:b/>
          <w:sz w:val="22"/>
          <w:szCs w:val="22"/>
        </w:rPr>
        <w:t xml:space="preserve">II: INFORME MOTIVADO DEL TUTOR/A RESPONSABLE DEL TFG </w:t>
      </w:r>
    </w:p>
    <w:p w:rsidR="002E2F2B" w:rsidRPr="000206A4" w:rsidRDefault="002E2F2B" w:rsidP="002E2F2B">
      <w:pPr>
        <w:rPr>
          <w:rFonts w:asciiTheme="minorHAnsi" w:hAnsiTheme="minorHAnsi"/>
          <w:sz w:val="22"/>
          <w:szCs w:val="22"/>
        </w:rPr>
      </w:pPr>
      <w:r w:rsidRPr="000206A4">
        <w:rPr>
          <w:rFonts w:asciiTheme="minorHAnsi" w:hAnsiTheme="minorHAnsi"/>
          <w:sz w:val="22"/>
          <w:szCs w:val="22"/>
        </w:rPr>
        <w:t xml:space="preserve"> </w:t>
      </w:r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2E2F2B" w:rsidRPr="000206A4" w:rsidTr="002E2F2B">
        <w:tc>
          <w:tcPr>
            <w:tcW w:w="1701" w:type="dxa"/>
            <w:vAlign w:val="center"/>
          </w:tcPr>
          <w:p w:rsidR="002E2F2B" w:rsidRPr="002E2F2B" w:rsidRDefault="002E2F2B" w:rsidP="002E2F2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E2F2B">
              <w:rPr>
                <w:rFonts w:asciiTheme="minorHAnsi" w:hAnsiTheme="minorHAnsi"/>
                <w:b/>
                <w:sz w:val="20"/>
                <w:szCs w:val="20"/>
              </w:rPr>
              <w:t>TUTOR/A</w:t>
            </w:r>
          </w:p>
        </w:tc>
        <w:tc>
          <w:tcPr>
            <w:tcW w:w="7371" w:type="dxa"/>
            <w:vAlign w:val="center"/>
          </w:tcPr>
          <w:p w:rsidR="002E2F2B" w:rsidRPr="000206A4" w:rsidRDefault="002E2F2B" w:rsidP="002E2F2B">
            <w:pPr>
              <w:rPr>
                <w:rFonts w:asciiTheme="minorHAnsi" w:hAnsiTheme="minorHAnsi"/>
                <w:sz w:val="22"/>
              </w:rPr>
            </w:pPr>
          </w:p>
        </w:tc>
      </w:tr>
      <w:tr w:rsidR="002E2F2B" w:rsidRPr="000206A4" w:rsidTr="002E2F2B">
        <w:tc>
          <w:tcPr>
            <w:tcW w:w="1701" w:type="dxa"/>
            <w:vAlign w:val="center"/>
          </w:tcPr>
          <w:p w:rsidR="002E2F2B" w:rsidRPr="002E2F2B" w:rsidRDefault="002E2F2B" w:rsidP="002E2F2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E2F2B">
              <w:rPr>
                <w:rFonts w:asciiTheme="minorHAnsi" w:hAnsiTheme="minorHAnsi"/>
                <w:b/>
                <w:sz w:val="20"/>
                <w:szCs w:val="20"/>
              </w:rPr>
              <w:t>ALUMNO/A</w:t>
            </w:r>
          </w:p>
        </w:tc>
        <w:tc>
          <w:tcPr>
            <w:tcW w:w="7371" w:type="dxa"/>
            <w:vAlign w:val="center"/>
          </w:tcPr>
          <w:p w:rsidR="002E2F2B" w:rsidRPr="000206A4" w:rsidRDefault="002E2F2B" w:rsidP="002E2F2B">
            <w:pPr>
              <w:rPr>
                <w:rFonts w:asciiTheme="minorHAnsi" w:hAnsiTheme="minorHAnsi"/>
                <w:sz w:val="22"/>
              </w:rPr>
            </w:pPr>
          </w:p>
        </w:tc>
      </w:tr>
      <w:tr w:rsidR="002E2F2B" w:rsidRPr="000206A4" w:rsidTr="002E2F2B">
        <w:trPr>
          <w:trHeight w:val="547"/>
        </w:trPr>
        <w:tc>
          <w:tcPr>
            <w:tcW w:w="1701" w:type="dxa"/>
            <w:vAlign w:val="center"/>
          </w:tcPr>
          <w:p w:rsidR="002E2F2B" w:rsidRPr="002E2F2B" w:rsidRDefault="002E2F2B" w:rsidP="002E2F2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E2F2B">
              <w:rPr>
                <w:rFonts w:asciiTheme="minorHAnsi" w:hAnsiTheme="minorHAnsi"/>
                <w:b/>
                <w:sz w:val="20"/>
                <w:szCs w:val="20"/>
              </w:rPr>
              <w:t>TÍTULO TFG</w:t>
            </w:r>
          </w:p>
        </w:tc>
        <w:tc>
          <w:tcPr>
            <w:tcW w:w="7371" w:type="dxa"/>
            <w:vAlign w:val="center"/>
          </w:tcPr>
          <w:p w:rsidR="002E2F2B" w:rsidRPr="000206A4" w:rsidRDefault="002E2F2B" w:rsidP="002E2F2B">
            <w:pPr>
              <w:rPr>
                <w:rFonts w:asciiTheme="minorHAnsi" w:hAnsiTheme="minorHAnsi"/>
                <w:sz w:val="22"/>
              </w:rPr>
            </w:pPr>
          </w:p>
        </w:tc>
      </w:tr>
      <w:tr w:rsidR="002E2F2B" w:rsidRPr="000206A4" w:rsidTr="002E2F2B">
        <w:tc>
          <w:tcPr>
            <w:tcW w:w="1701" w:type="dxa"/>
            <w:vAlign w:val="center"/>
          </w:tcPr>
          <w:p w:rsidR="002E2F2B" w:rsidRPr="002E2F2B" w:rsidRDefault="002E2F2B" w:rsidP="002E2F2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E2F2B">
              <w:rPr>
                <w:rFonts w:asciiTheme="minorHAnsi" w:hAnsiTheme="minorHAnsi"/>
                <w:b/>
                <w:sz w:val="20"/>
                <w:szCs w:val="20"/>
              </w:rPr>
              <w:t>MODALIDAD TFG</w:t>
            </w:r>
          </w:p>
        </w:tc>
        <w:tc>
          <w:tcPr>
            <w:tcW w:w="7371" w:type="dxa"/>
            <w:vAlign w:val="center"/>
          </w:tcPr>
          <w:p w:rsidR="002E2F2B" w:rsidRPr="000206A4" w:rsidRDefault="002E2F2B" w:rsidP="002E2F2B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2E2F2B" w:rsidRPr="000206A4" w:rsidRDefault="002E2F2B" w:rsidP="002E2F2B">
      <w:pPr>
        <w:rPr>
          <w:rFonts w:asciiTheme="minorHAnsi" w:hAnsiTheme="minorHAnsi"/>
          <w:sz w:val="22"/>
          <w:szCs w:val="22"/>
        </w:rPr>
      </w:pPr>
    </w:p>
    <w:p w:rsidR="002E2F2B" w:rsidRPr="000206A4" w:rsidRDefault="002E2F2B" w:rsidP="002E2F2B">
      <w:pPr>
        <w:jc w:val="both"/>
        <w:rPr>
          <w:rFonts w:asciiTheme="minorHAnsi" w:hAnsiTheme="minorHAnsi"/>
          <w:sz w:val="22"/>
          <w:szCs w:val="22"/>
        </w:rPr>
      </w:pPr>
      <w:r w:rsidRPr="002E2F2B">
        <w:rPr>
          <w:rFonts w:asciiTheme="minorHAnsi" w:hAnsiTheme="minorHAnsi"/>
          <w:b/>
          <w:sz w:val="22"/>
          <w:szCs w:val="22"/>
        </w:rPr>
        <w:t>Evaluación de las competencias del estudiante (10%):</w:t>
      </w:r>
      <w:r w:rsidRPr="000206A4">
        <w:rPr>
          <w:rFonts w:asciiTheme="minorHAnsi" w:hAnsiTheme="minorHAnsi"/>
          <w:sz w:val="22"/>
          <w:szCs w:val="22"/>
        </w:rPr>
        <w:t xml:space="preserve"> Evalúe del 0 al 1 de manera global las siguientes competencias desarrolladas por el/la estudiante: Compromiso ético, capacidad crítica y autocrítica, resolución de problemas, planificación y gestión del tiempo, capacidad de aprender y adaptarse a nuevas ideas, habilidades de gestión de la información, preocupación por la calidad y habilidades de investigación.   </w:t>
      </w:r>
    </w:p>
    <w:p w:rsidR="002E2F2B" w:rsidRPr="000206A4" w:rsidRDefault="002E2F2B" w:rsidP="002E2F2B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4962"/>
        <w:gridCol w:w="4110"/>
      </w:tblGrid>
      <w:tr w:rsidR="002E2F2B" w:rsidRPr="000206A4" w:rsidTr="002E2F2B">
        <w:trPr>
          <w:trHeight w:val="333"/>
        </w:trPr>
        <w:tc>
          <w:tcPr>
            <w:tcW w:w="4962" w:type="dxa"/>
            <w:vAlign w:val="center"/>
          </w:tcPr>
          <w:p w:rsidR="002E2F2B" w:rsidRPr="002E2F2B" w:rsidRDefault="002E2F2B" w:rsidP="002E2F2B">
            <w:pPr>
              <w:rPr>
                <w:rFonts w:asciiTheme="minorHAnsi" w:hAnsiTheme="minorHAnsi"/>
                <w:sz w:val="20"/>
                <w:szCs w:val="20"/>
              </w:rPr>
            </w:pPr>
            <w:r w:rsidRPr="002E2F2B">
              <w:rPr>
                <w:rFonts w:asciiTheme="minorHAnsi" w:hAnsiTheme="minorHAnsi"/>
                <w:b/>
                <w:sz w:val="20"/>
                <w:szCs w:val="20"/>
              </w:rPr>
              <w:t>COMPETENCIAS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(Puntuar </w:t>
            </w:r>
            <w:r w:rsidRPr="002E2F2B">
              <w:rPr>
                <w:rFonts w:asciiTheme="minorHAnsi" w:hAnsiTheme="minorHAnsi"/>
                <w:sz w:val="20"/>
                <w:szCs w:val="20"/>
              </w:rPr>
              <w:t>cada competencia sobre 0,125)</w:t>
            </w:r>
          </w:p>
        </w:tc>
        <w:tc>
          <w:tcPr>
            <w:tcW w:w="4110" w:type="dxa"/>
            <w:vAlign w:val="center"/>
          </w:tcPr>
          <w:p w:rsidR="002E2F2B" w:rsidRPr="002E2F2B" w:rsidRDefault="002E2F2B" w:rsidP="002E2F2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E2F2B">
              <w:rPr>
                <w:rFonts w:asciiTheme="minorHAnsi" w:hAnsiTheme="minorHAnsi"/>
                <w:b/>
                <w:sz w:val="20"/>
                <w:szCs w:val="20"/>
              </w:rPr>
              <w:t>COMENTARIO GENERAL</w:t>
            </w:r>
          </w:p>
        </w:tc>
      </w:tr>
      <w:tr w:rsidR="002E2F2B" w:rsidRPr="000206A4" w:rsidTr="002E2F2B">
        <w:trPr>
          <w:trHeight w:val="2018"/>
        </w:trPr>
        <w:tc>
          <w:tcPr>
            <w:tcW w:w="4962" w:type="dxa"/>
          </w:tcPr>
          <w:p w:rsidR="002E2F2B" w:rsidRDefault="002E2F2B" w:rsidP="002E2F2B">
            <w:pPr>
              <w:pStyle w:val="Prrafodelista"/>
              <w:numPr>
                <w:ilvl w:val="0"/>
                <w:numId w:val="5"/>
              </w:numPr>
              <w:ind w:left="318" w:hanging="1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Compromiso ético</w:t>
            </w:r>
          </w:p>
          <w:p w:rsidR="002E2F2B" w:rsidRDefault="002E2F2B" w:rsidP="002E2F2B">
            <w:pPr>
              <w:pStyle w:val="Prrafodelista"/>
              <w:numPr>
                <w:ilvl w:val="0"/>
                <w:numId w:val="5"/>
              </w:numPr>
              <w:ind w:left="318" w:hanging="142"/>
              <w:rPr>
                <w:rFonts w:asciiTheme="minorHAnsi" w:hAnsiTheme="minorHAnsi"/>
                <w:sz w:val="20"/>
                <w:szCs w:val="20"/>
              </w:rPr>
            </w:pPr>
            <w:r w:rsidRPr="002E2F2B">
              <w:rPr>
                <w:rFonts w:asciiTheme="minorHAnsi" w:hAnsiTheme="minorHAnsi"/>
                <w:sz w:val="20"/>
                <w:szCs w:val="20"/>
              </w:rPr>
              <w:t>Capacidad crítica y autocrítica</w:t>
            </w:r>
          </w:p>
          <w:p w:rsidR="002E2F2B" w:rsidRPr="002E2F2B" w:rsidRDefault="002E2F2B" w:rsidP="002E2F2B">
            <w:pPr>
              <w:pStyle w:val="Prrafodelista"/>
              <w:numPr>
                <w:ilvl w:val="0"/>
                <w:numId w:val="5"/>
              </w:numPr>
              <w:ind w:left="318" w:hanging="142"/>
              <w:rPr>
                <w:rFonts w:asciiTheme="minorHAnsi" w:hAnsiTheme="minorHAnsi"/>
                <w:sz w:val="20"/>
                <w:szCs w:val="20"/>
              </w:rPr>
            </w:pPr>
            <w:r w:rsidRPr="002E2F2B">
              <w:rPr>
                <w:rFonts w:asciiTheme="minorHAnsi" w:hAnsiTheme="minorHAnsi"/>
                <w:sz w:val="20"/>
                <w:szCs w:val="20"/>
              </w:rPr>
              <w:t>Resolución de problemas</w:t>
            </w:r>
          </w:p>
          <w:p w:rsidR="002E2F2B" w:rsidRPr="002E2F2B" w:rsidRDefault="002E2F2B" w:rsidP="002E2F2B">
            <w:pPr>
              <w:pStyle w:val="Prrafodelista"/>
              <w:numPr>
                <w:ilvl w:val="0"/>
                <w:numId w:val="5"/>
              </w:numPr>
              <w:ind w:left="318" w:hanging="142"/>
              <w:rPr>
                <w:rFonts w:asciiTheme="minorHAnsi" w:hAnsiTheme="minorHAnsi"/>
                <w:sz w:val="20"/>
                <w:szCs w:val="20"/>
              </w:rPr>
            </w:pPr>
            <w:r w:rsidRPr="002E2F2B">
              <w:rPr>
                <w:rFonts w:asciiTheme="minorHAnsi" w:hAnsiTheme="minorHAnsi"/>
                <w:sz w:val="20"/>
                <w:szCs w:val="20"/>
              </w:rPr>
              <w:t>Planificación y gestión del tiempo</w:t>
            </w:r>
          </w:p>
          <w:p w:rsidR="002E2F2B" w:rsidRPr="002E2F2B" w:rsidRDefault="002E2F2B" w:rsidP="002E2F2B">
            <w:pPr>
              <w:pStyle w:val="Prrafodelista"/>
              <w:numPr>
                <w:ilvl w:val="0"/>
                <w:numId w:val="5"/>
              </w:numPr>
              <w:ind w:left="318" w:hanging="142"/>
              <w:rPr>
                <w:rFonts w:asciiTheme="minorHAnsi" w:hAnsiTheme="minorHAnsi"/>
                <w:sz w:val="20"/>
                <w:szCs w:val="20"/>
              </w:rPr>
            </w:pPr>
            <w:r w:rsidRPr="002E2F2B">
              <w:rPr>
                <w:rFonts w:asciiTheme="minorHAnsi" w:hAnsiTheme="minorHAnsi"/>
                <w:sz w:val="20"/>
                <w:szCs w:val="20"/>
              </w:rPr>
              <w:t xml:space="preserve">Capacidad de aprender y adaptarse a nuevas ideas </w:t>
            </w:r>
          </w:p>
          <w:p w:rsidR="002E2F2B" w:rsidRPr="002E2F2B" w:rsidRDefault="002E2F2B" w:rsidP="002E2F2B">
            <w:pPr>
              <w:pStyle w:val="Prrafodelista"/>
              <w:numPr>
                <w:ilvl w:val="0"/>
                <w:numId w:val="5"/>
              </w:numPr>
              <w:ind w:left="318" w:hanging="142"/>
              <w:rPr>
                <w:rFonts w:asciiTheme="minorHAnsi" w:hAnsiTheme="minorHAnsi"/>
                <w:sz w:val="20"/>
                <w:szCs w:val="20"/>
              </w:rPr>
            </w:pPr>
            <w:r w:rsidRPr="002E2F2B">
              <w:rPr>
                <w:rFonts w:asciiTheme="minorHAnsi" w:hAnsiTheme="minorHAnsi"/>
                <w:sz w:val="20"/>
                <w:szCs w:val="20"/>
              </w:rPr>
              <w:t>Habilidades de gestión de la información</w:t>
            </w:r>
          </w:p>
          <w:p w:rsidR="002E2F2B" w:rsidRPr="002E2F2B" w:rsidRDefault="002E2F2B" w:rsidP="002E2F2B">
            <w:pPr>
              <w:pStyle w:val="Prrafodelista"/>
              <w:numPr>
                <w:ilvl w:val="0"/>
                <w:numId w:val="5"/>
              </w:numPr>
              <w:ind w:left="318" w:hanging="142"/>
              <w:rPr>
                <w:rFonts w:asciiTheme="minorHAnsi" w:hAnsiTheme="minorHAnsi"/>
                <w:sz w:val="20"/>
                <w:szCs w:val="20"/>
              </w:rPr>
            </w:pPr>
            <w:r w:rsidRPr="002E2F2B">
              <w:rPr>
                <w:rFonts w:asciiTheme="minorHAnsi" w:hAnsiTheme="minorHAnsi"/>
                <w:sz w:val="20"/>
                <w:szCs w:val="20"/>
              </w:rPr>
              <w:t>Preocupación por la calidad</w:t>
            </w:r>
          </w:p>
          <w:p w:rsidR="002E2F2B" w:rsidRPr="002E2F2B" w:rsidRDefault="002E2F2B" w:rsidP="002E2F2B">
            <w:pPr>
              <w:pStyle w:val="Prrafodelista"/>
              <w:numPr>
                <w:ilvl w:val="0"/>
                <w:numId w:val="5"/>
              </w:numPr>
              <w:ind w:left="318" w:hanging="142"/>
              <w:rPr>
                <w:rFonts w:asciiTheme="minorHAnsi" w:hAnsiTheme="minorHAnsi"/>
                <w:sz w:val="20"/>
                <w:szCs w:val="20"/>
              </w:rPr>
            </w:pPr>
            <w:r w:rsidRPr="002E2F2B">
              <w:rPr>
                <w:rFonts w:asciiTheme="minorHAnsi" w:hAnsiTheme="minorHAnsi"/>
                <w:sz w:val="20"/>
                <w:szCs w:val="20"/>
              </w:rPr>
              <w:t>Habilidades de investigación</w:t>
            </w:r>
          </w:p>
        </w:tc>
        <w:tc>
          <w:tcPr>
            <w:tcW w:w="4110" w:type="dxa"/>
          </w:tcPr>
          <w:p w:rsidR="002E2F2B" w:rsidRPr="002E2F2B" w:rsidRDefault="002E2F2B" w:rsidP="001E6CB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E2F2B" w:rsidRPr="002E2F2B" w:rsidRDefault="002E2F2B" w:rsidP="001E6CB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E2F2B" w:rsidRPr="002E2F2B" w:rsidRDefault="002E2F2B" w:rsidP="001E6CB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E2F2B" w:rsidRPr="002E2F2B" w:rsidRDefault="002E2F2B" w:rsidP="001E6CB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E2F2B" w:rsidRPr="002E2F2B" w:rsidRDefault="002E2F2B" w:rsidP="001E6CB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E2F2B" w:rsidRPr="002E2F2B" w:rsidRDefault="002E2F2B" w:rsidP="001E6CB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E2F2B" w:rsidRPr="002E2F2B" w:rsidRDefault="002E2F2B" w:rsidP="001E6CB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E2F2B" w:rsidRPr="002E2F2B" w:rsidRDefault="002E2F2B" w:rsidP="001E6CB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E2F2B" w:rsidRPr="002E2F2B" w:rsidRDefault="002E2F2B" w:rsidP="001E6C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E2F2B" w:rsidRPr="000206A4" w:rsidTr="002E2F2B">
        <w:trPr>
          <w:trHeight w:val="327"/>
        </w:trPr>
        <w:tc>
          <w:tcPr>
            <w:tcW w:w="9072" w:type="dxa"/>
            <w:gridSpan w:val="2"/>
            <w:vAlign w:val="center"/>
          </w:tcPr>
          <w:p w:rsidR="002E2F2B" w:rsidRPr="002E2F2B" w:rsidRDefault="002E2F2B" w:rsidP="002E2F2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 w:rsidRPr="002E2F2B">
              <w:rPr>
                <w:rFonts w:asciiTheme="minorHAnsi" w:hAnsiTheme="minorHAnsi"/>
                <w:b/>
                <w:sz w:val="20"/>
                <w:szCs w:val="20"/>
              </w:rPr>
              <w:t xml:space="preserve">Calificación: </w:t>
            </w:r>
          </w:p>
        </w:tc>
      </w:tr>
    </w:tbl>
    <w:p w:rsidR="002E2F2B" w:rsidRPr="000206A4" w:rsidRDefault="002E2F2B" w:rsidP="00C73634">
      <w:pPr>
        <w:jc w:val="right"/>
        <w:rPr>
          <w:rFonts w:asciiTheme="minorHAnsi" w:hAnsiTheme="minorHAnsi"/>
          <w:sz w:val="22"/>
          <w:szCs w:val="22"/>
        </w:rPr>
      </w:pPr>
    </w:p>
    <w:p w:rsidR="002E2F2B" w:rsidRPr="002E2F2B" w:rsidRDefault="002E2F2B" w:rsidP="002E2F2B">
      <w:pPr>
        <w:rPr>
          <w:rFonts w:asciiTheme="minorHAnsi" w:hAnsiTheme="minorHAnsi"/>
          <w:sz w:val="22"/>
          <w:szCs w:val="22"/>
        </w:rPr>
      </w:pPr>
      <w:r w:rsidRPr="002E2F2B">
        <w:rPr>
          <w:rFonts w:asciiTheme="minorHAnsi" w:hAnsiTheme="minorHAnsi"/>
          <w:b/>
          <w:sz w:val="22"/>
          <w:szCs w:val="22"/>
        </w:rPr>
        <w:t>Adecuación del trabajo con los contenidos formativos cursados en el título</w:t>
      </w:r>
      <w:r w:rsidR="00391144">
        <w:rPr>
          <w:rFonts w:asciiTheme="minorHAnsi" w:hAnsiTheme="minorHAnsi"/>
          <w:b/>
          <w:sz w:val="22"/>
          <w:szCs w:val="22"/>
        </w:rPr>
        <w:t xml:space="preserve"> (30%)</w:t>
      </w:r>
      <w:r w:rsidRPr="002E2F2B">
        <w:rPr>
          <w:rFonts w:asciiTheme="minorHAnsi" w:hAnsiTheme="minorHAnsi"/>
          <w:b/>
          <w:sz w:val="22"/>
          <w:szCs w:val="22"/>
        </w:rPr>
        <w:t>:</w:t>
      </w:r>
    </w:p>
    <w:p w:rsidR="002E2F2B" w:rsidRPr="000206A4" w:rsidRDefault="002E2F2B" w:rsidP="002E2F2B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494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8"/>
        <w:gridCol w:w="5781"/>
        <w:gridCol w:w="1134"/>
      </w:tblGrid>
      <w:tr w:rsidR="002E2F2B" w:rsidRPr="000206A4" w:rsidTr="002E2F2B">
        <w:trPr>
          <w:trHeight w:val="316"/>
        </w:trPr>
        <w:tc>
          <w:tcPr>
            <w:tcW w:w="1189" w:type="pct"/>
            <w:shd w:val="clear" w:color="auto" w:fill="auto"/>
            <w:vAlign w:val="center"/>
          </w:tcPr>
          <w:p w:rsidR="002E2F2B" w:rsidRPr="002E2F2B" w:rsidRDefault="002E2F2B" w:rsidP="002E2F2B">
            <w:pPr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2E2F2B">
              <w:rPr>
                <w:rFonts w:asciiTheme="minorHAnsi" w:hAnsiTheme="minorHAnsi"/>
                <w:b/>
                <w:color w:val="000000"/>
                <w:sz w:val="20"/>
              </w:rPr>
              <w:t>ASPECTOS A VALORAR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2B" w:rsidRPr="002E2F2B" w:rsidRDefault="002E2F2B" w:rsidP="002E2F2B">
            <w:pPr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2E2F2B">
              <w:rPr>
                <w:rFonts w:asciiTheme="minorHAnsi" w:hAnsiTheme="minorHAnsi"/>
                <w:b/>
                <w:bCs/>
                <w:color w:val="000000"/>
                <w:sz w:val="20"/>
              </w:rPr>
              <w:t>COMENTARIOS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2F2B" w:rsidRPr="002E2F2B" w:rsidRDefault="002E2F2B" w:rsidP="002E2F2B">
            <w:pPr>
              <w:rPr>
                <w:rFonts w:asciiTheme="minorHAnsi" w:hAnsiTheme="minorHAnsi"/>
                <w:b/>
                <w:sz w:val="20"/>
              </w:rPr>
            </w:pPr>
            <w:r w:rsidRPr="002E2F2B">
              <w:rPr>
                <w:rFonts w:asciiTheme="minorHAnsi" w:hAnsiTheme="minorHAnsi"/>
                <w:b/>
                <w:sz w:val="20"/>
              </w:rPr>
              <w:t>Puntuación</w:t>
            </w:r>
          </w:p>
        </w:tc>
      </w:tr>
      <w:tr w:rsidR="002E2F2B" w:rsidRPr="000206A4" w:rsidTr="002E2F2B">
        <w:trPr>
          <w:trHeight w:val="586"/>
        </w:trPr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2F2B" w:rsidRPr="002E2F2B" w:rsidRDefault="002E2F2B" w:rsidP="002E2F2B">
            <w:pPr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2E2F2B">
              <w:rPr>
                <w:rFonts w:asciiTheme="minorHAnsi" w:hAnsiTheme="minorHAnsi"/>
                <w:b/>
                <w:bCs/>
                <w:color w:val="000000"/>
                <w:sz w:val="20"/>
              </w:rPr>
              <w:t>FORMACIÓN EN TEMA ELEGIDO</w:t>
            </w:r>
          </w:p>
          <w:p w:rsidR="002E2F2B" w:rsidRPr="002E2F2B" w:rsidRDefault="002E2F2B" w:rsidP="002E2F2B">
            <w:pPr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2E2F2B">
              <w:rPr>
                <w:rFonts w:asciiTheme="minorHAnsi" w:hAnsiTheme="minorHAnsi"/>
                <w:b/>
                <w:bCs/>
                <w:color w:val="000000"/>
                <w:sz w:val="20"/>
              </w:rPr>
              <w:t>(De 0 a 1 puntos )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F2B" w:rsidRPr="002E2F2B" w:rsidRDefault="002E2F2B" w:rsidP="002E2F2B">
            <w:pPr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2B" w:rsidRPr="002E2F2B" w:rsidRDefault="002E2F2B" w:rsidP="002E2F2B">
            <w:pPr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</w:tr>
      <w:tr w:rsidR="002E2F2B" w:rsidRPr="000206A4" w:rsidTr="002E2F2B">
        <w:trPr>
          <w:trHeight w:val="586"/>
        </w:trPr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2F2B" w:rsidRPr="002E2F2B" w:rsidRDefault="002E2F2B" w:rsidP="002E2F2B">
            <w:pPr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2E2F2B">
              <w:rPr>
                <w:rFonts w:asciiTheme="minorHAnsi" w:hAnsiTheme="minorHAnsi"/>
                <w:b/>
                <w:bCs/>
                <w:color w:val="000000"/>
                <w:sz w:val="20"/>
              </w:rPr>
              <w:t>FORMACIÓN  EN LA METODOLOGÍA PARA REALIZAR LA MODALIDAD ELEGIDA</w:t>
            </w:r>
          </w:p>
          <w:p w:rsidR="002E2F2B" w:rsidRPr="002E2F2B" w:rsidRDefault="002E2F2B" w:rsidP="002E2F2B">
            <w:pPr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2E2F2B">
              <w:rPr>
                <w:rFonts w:asciiTheme="minorHAnsi" w:hAnsiTheme="minorHAnsi"/>
                <w:b/>
                <w:bCs/>
                <w:color w:val="000000"/>
                <w:sz w:val="20"/>
              </w:rPr>
              <w:t>(De 0 a 1 puntos)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2B" w:rsidRPr="002E2F2B" w:rsidRDefault="002E2F2B" w:rsidP="002E2F2B">
            <w:pPr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2B" w:rsidRPr="002E2F2B" w:rsidRDefault="002E2F2B" w:rsidP="002E2F2B">
            <w:pPr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</w:tr>
      <w:tr w:rsidR="002E2F2B" w:rsidRPr="000206A4" w:rsidTr="002E2F2B">
        <w:trPr>
          <w:trHeight w:val="586"/>
        </w:trPr>
        <w:tc>
          <w:tcPr>
            <w:tcW w:w="1189" w:type="pct"/>
            <w:shd w:val="clear" w:color="auto" w:fill="auto"/>
            <w:vAlign w:val="center"/>
          </w:tcPr>
          <w:p w:rsidR="002E2F2B" w:rsidRPr="002E2F2B" w:rsidRDefault="002E2F2B" w:rsidP="002E2F2B">
            <w:pPr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2E2F2B">
              <w:rPr>
                <w:rFonts w:asciiTheme="minorHAnsi" w:hAnsiTheme="minorHAnsi"/>
                <w:b/>
                <w:bCs/>
                <w:color w:val="000000"/>
                <w:sz w:val="20"/>
              </w:rPr>
              <w:t>FORMACIÓN  EN EL USO DE HERRAMIENTAS PARA LA ELABORACIÓN DEL TRABAJO</w:t>
            </w:r>
          </w:p>
          <w:p w:rsidR="002E2F2B" w:rsidRPr="002E2F2B" w:rsidRDefault="002E2F2B" w:rsidP="002E2F2B">
            <w:pPr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2E2F2B">
              <w:rPr>
                <w:rFonts w:asciiTheme="minorHAnsi" w:hAnsiTheme="minorHAnsi"/>
                <w:b/>
                <w:bCs/>
                <w:color w:val="000000"/>
                <w:sz w:val="20"/>
              </w:rPr>
              <w:t>(De 0 a 1 puntos)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2B" w:rsidRPr="002E2F2B" w:rsidRDefault="002E2F2B" w:rsidP="002E2F2B">
            <w:pPr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2B" w:rsidRPr="002E2F2B" w:rsidRDefault="002E2F2B" w:rsidP="002E2F2B">
            <w:pPr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</w:tr>
      <w:tr w:rsidR="002E2F2B" w:rsidRPr="000206A4" w:rsidTr="002E2F2B">
        <w:trPr>
          <w:trHeight w:val="323"/>
        </w:trPr>
        <w:tc>
          <w:tcPr>
            <w:tcW w:w="5000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2B" w:rsidRPr="002E2F2B" w:rsidRDefault="002E2F2B" w:rsidP="002E2F2B">
            <w:pPr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                                                                                                                                                         </w:t>
            </w:r>
            <w:r w:rsidRPr="002E2F2B">
              <w:rPr>
                <w:rFonts w:asciiTheme="minorHAnsi" w:hAnsiTheme="minorHAnsi"/>
                <w:b/>
                <w:sz w:val="20"/>
              </w:rPr>
              <w:t>Calificación:</w:t>
            </w:r>
          </w:p>
        </w:tc>
      </w:tr>
    </w:tbl>
    <w:p w:rsidR="002E2F2B" w:rsidRPr="000206A4" w:rsidRDefault="002E2F2B" w:rsidP="002E2F2B">
      <w:pPr>
        <w:rPr>
          <w:rFonts w:asciiTheme="minorHAnsi" w:hAnsiTheme="minorHAnsi"/>
          <w:sz w:val="22"/>
          <w:szCs w:val="22"/>
        </w:rPr>
      </w:pPr>
    </w:p>
    <w:p w:rsidR="001960F1" w:rsidRPr="00C71CB2" w:rsidRDefault="002E2F2B" w:rsidP="00C71CB2">
      <w:pPr>
        <w:rPr>
          <w:rFonts w:asciiTheme="minorHAnsi" w:hAnsiTheme="minorHAnsi"/>
          <w:sz w:val="22"/>
          <w:szCs w:val="22"/>
        </w:rPr>
      </w:pPr>
      <w:r w:rsidRPr="000206A4">
        <w:rPr>
          <w:rFonts w:asciiTheme="minorHAnsi" w:hAnsiTheme="minorHAnsi"/>
          <w:sz w:val="22"/>
          <w:szCs w:val="22"/>
        </w:rPr>
        <w:t xml:space="preserve">Firma del tutor/a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                     </w:t>
      </w:r>
      <w:r w:rsidRPr="000206A4">
        <w:rPr>
          <w:rFonts w:asciiTheme="minorHAnsi" w:hAnsiTheme="minorHAnsi"/>
          <w:sz w:val="22"/>
          <w:szCs w:val="22"/>
        </w:rPr>
        <w:t xml:space="preserve">En Melilla, a           de                       </w:t>
      </w:r>
      <w:proofErr w:type="spellStart"/>
      <w:r w:rsidRPr="000206A4">
        <w:rPr>
          <w:rFonts w:asciiTheme="minorHAnsi" w:hAnsiTheme="minorHAnsi"/>
          <w:sz w:val="22"/>
          <w:szCs w:val="22"/>
        </w:rPr>
        <w:t>de</w:t>
      </w:r>
      <w:proofErr w:type="spellEnd"/>
      <w:r w:rsidRPr="000206A4">
        <w:rPr>
          <w:rFonts w:asciiTheme="minorHAnsi" w:hAnsiTheme="minorHAnsi"/>
          <w:sz w:val="22"/>
          <w:szCs w:val="22"/>
        </w:rPr>
        <w:t xml:space="preserve">  20</w:t>
      </w:r>
    </w:p>
    <w:p w:rsidR="001960F1" w:rsidRDefault="001960F1" w:rsidP="008C0F25">
      <w:pPr>
        <w:jc w:val="both"/>
        <w:rPr>
          <w:rFonts w:ascii="Calibri" w:eastAsia="Calibri" w:hAnsi="Calibri"/>
          <w:b/>
          <w:color w:val="000000"/>
          <w:sz w:val="32"/>
          <w:szCs w:val="32"/>
          <w:lang w:eastAsia="en-US"/>
        </w:rPr>
      </w:pPr>
    </w:p>
    <w:sectPr w:rsidR="001960F1">
      <w:endnotePr>
        <w:numFmt w:val="decimal"/>
      </w:endnotePr>
      <w:type w:val="continuous"/>
      <w:pgSz w:w="11906" w:h="16838"/>
      <w:pgMar w:top="0" w:right="1440" w:bottom="1440" w:left="1440" w:header="0" w:footer="79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18F" w:rsidRDefault="006B218F">
      <w:pPr>
        <w:spacing w:line="20" w:lineRule="exact"/>
      </w:pPr>
    </w:p>
  </w:endnote>
  <w:endnote w:type="continuationSeparator" w:id="0">
    <w:p w:rsidR="006B218F" w:rsidRDefault="006B218F">
      <w:r>
        <w:t xml:space="preserve"> </w:t>
      </w:r>
    </w:p>
  </w:endnote>
  <w:endnote w:type="continuationNotice" w:id="1">
    <w:p w:rsidR="006B218F" w:rsidRDefault="006B218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27" w:rsidRDefault="006E152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E1527" w:rsidRDefault="006E152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27" w:rsidRDefault="006E1527">
    <w:pPr>
      <w:pStyle w:val="Piedepgina"/>
      <w:framePr w:wrap="around" w:vAnchor="text" w:hAnchor="margin" w:xAlign="center" w:y="1"/>
      <w:rPr>
        <w:rStyle w:val="Nmerodepgina"/>
      </w:rPr>
    </w:pPr>
  </w:p>
  <w:p w:rsidR="00151A21" w:rsidRPr="00AA7045" w:rsidRDefault="00151A21" w:rsidP="00151A21">
    <w:pPr>
      <w:pStyle w:val="Piedepgina"/>
      <w:tabs>
        <w:tab w:val="clear" w:pos="8504"/>
        <w:tab w:val="right" w:pos="8931"/>
      </w:tabs>
      <w:spacing w:line="360" w:lineRule="auto"/>
      <w:ind w:right="3656"/>
      <w:jc w:val="center"/>
      <w:rPr>
        <w:rFonts w:ascii="Garamond" w:hAnsi="Garamond"/>
        <w:b/>
        <w:sz w:val="16"/>
        <w:szCs w:val="16"/>
      </w:rPr>
    </w:pPr>
    <w:r>
      <w:rPr>
        <w:noProof/>
        <w:sz w:val="16"/>
        <w:szCs w:val="16"/>
        <w:lang w:val="es-ES"/>
      </w:rPr>
      <w:drawing>
        <wp:anchor distT="0" distB="0" distL="114300" distR="114300" simplePos="0" relativeHeight="251660288" behindDoc="1" locked="0" layoutInCell="1" allowOverlap="1" wp14:anchorId="7ECDBCC7" wp14:editId="35D01BF3">
          <wp:simplePos x="0" y="0"/>
          <wp:positionH relativeFrom="column">
            <wp:posOffset>5085080</wp:posOffset>
          </wp:positionH>
          <wp:positionV relativeFrom="paragraph">
            <wp:posOffset>124460</wp:posOffset>
          </wp:positionV>
          <wp:extent cx="1513205" cy="704215"/>
          <wp:effectExtent l="0" t="0" r="0" b="635"/>
          <wp:wrapNone/>
          <wp:docPr id="12" name="Imagen 12" descr="Escudo Cal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scudo Calid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3634" w:rsidRPr="00AA7045" w:rsidRDefault="00C73634" w:rsidP="00C73634">
    <w:pPr>
      <w:pStyle w:val="Piedepgina"/>
      <w:tabs>
        <w:tab w:val="clear" w:pos="8504"/>
        <w:tab w:val="right" w:pos="8931"/>
      </w:tabs>
      <w:spacing w:line="360" w:lineRule="auto"/>
      <w:ind w:right="3656"/>
      <w:jc w:val="center"/>
      <w:rPr>
        <w:rFonts w:ascii="Garamond" w:hAnsi="Garamond"/>
        <w:b/>
        <w:sz w:val="16"/>
        <w:szCs w:val="16"/>
      </w:rPr>
    </w:pPr>
    <w:r w:rsidRPr="00AA7045">
      <w:rPr>
        <w:rFonts w:ascii="Garamond" w:hAnsi="Garamond"/>
        <w:b/>
        <w:sz w:val="16"/>
        <w:szCs w:val="16"/>
      </w:rPr>
      <w:t>FACULTAD DE CIENCIAS DE LA SALUD</w:t>
    </w:r>
  </w:p>
  <w:p w:rsidR="00C73634" w:rsidRPr="00AA7045" w:rsidRDefault="00C73634" w:rsidP="00C73634">
    <w:pPr>
      <w:pStyle w:val="Piedepgina"/>
      <w:tabs>
        <w:tab w:val="clear" w:pos="8504"/>
        <w:tab w:val="right" w:pos="8931"/>
      </w:tabs>
      <w:spacing w:line="360" w:lineRule="auto"/>
      <w:ind w:right="3656"/>
      <w:jc w:val="center"/>
      <w:rPr>
        <w:rFonts w:ascii="Garamond" w:hAnsi="Garamond"/>
        <w:b/>
        <w:sz w:val="16"/>
        <w:szCs w:val="16"/>
        <w:lang w:val="en-US"/>
      </w:rPr>
    </w:pPr>
    <w:r w:rsidRPr="00AA7045">
      <w:rPr>
        <w:rFonts w:ascii="Garamond" w:hAnsi="Garamond"/>
        <w:b/>
        <w:sz w:val="16"/>
        <w:szCs w:val="16"/>
        <w:lang w:val="en-US"/>
      </w:rPr>
      <w:t>C/ Santander, n</w:t>
    </w:r>
    <w:proofErr w:type="gramStart"/>
    <w:r w:rsidRPr="00AA7045">
      <w:rPr>
        <w:rFonts w:ascii="Garamond" w:hAnsi="Garamond"/>
        <w:b/>
        <w:sz w:val="16"/>
        <w:szCs w:val="16"/>
        <w:lang w:val="en-US"/>
      </w:rPr>
      <w:t>.º</w:t>
    </w:r>
    <w:proofErr w:type="gramEnd"/>
    <w:r w:rsidRPr="00AA7045">
      <w:rPr>
        <w:rFonts w:ascii="Garamond" w:hAnsi="Garamond"/>
        <w:b/>
        <w:sz w:val="16"/>
        <w:szCs w:val="16"/>
        <w:lang w:val="en-US"/>
      </w:rPr>
      <w:t xml:space="preserve"> 1 CP: 52071 Melilla | </w:t>
    </w:r>
    <w:proofErr w:type="spellStart"/>
    <w:r w:rsidRPr="00AA7045">
      <w:rPr>
        <w:rFonts w:ascii="Garamond" w:hAnsi="Garamond"/>
        <w:b/>
        <w:sz w:val="16"/>
        <w:szCs w:val="16"/>
        <w:lang w:val="en-US"/>
      </w:rPr>
      <w:t>Tels</w:t>
    </w:r>
    <w:proofErr w:type="spellEnd"/>
    <w:r w:rsidRPr="00AA7045">
      <w:rPr>
        <w:rFonts w:ascii="Garamond" w:hAnsi="Garamond"/>
        <w:b/>
        <w:sz w:val="16"/>
        <w:szCs w:val="16"/>
        <w:lang w:val="en-US"/>
      </w:rPr>
      <w:t>.: +34 952 698 8</w:t>
    </w:r>
    <w:r>
      <w:rPr>
        <w:rFonts w:ascii="Garamond" w:hAnsi="Garamond"/>
        <w:b/>
        <w:sz w:val="16"/>
        <w:szCs w:val="16"/>
        <w:lang w:val="en-US"/>
      </w:rPr>
      <w:t>39</w:t>
    </w:r>
    <w:r w:rsidRPr="00AA7045">
      <w:rPr>
        <w:rFonts w:ascii="Garamond" w:hAnsi="Garamond"/>
        <w:b/>
        <w:sz w:val="16"/>
        <w:szCs w:val="16"/>
        <w:lang w:val="en-US"/>
      </w:rPr>
      <w:t xml:space="preserve"> </w:t>
    </w:r>
  </w:p>
  <w:p w:rsidR="00C73634" w:rsidRDefault="00C73634" w:rsidP="00C73634">
    <w:pPr>
      <w:pStyle w:val="Piedepgina"/>
      <w:tabs>
        <w:tab w:val="clear" w:pos="8504"/>
        <w:tab w:val="right" w:pos="8931"/>
      </w:tabs>
      <w:spacing w:line="360" w:lineRule="auto"/>
      <w:ind w:right="3656"/>
      <w:jc w:val="center"/>
      <w:rPr>
        <w:rFonts w:ascii="Garamond" w:hAnsi="Garamond"/>
        <w:b/>
        <w:sz w:val="16"/>
        <w:szCs w:val="16"/>
        <w:lang w:val="es-ES"/>
      </w:rPr>
    </w:pPr>
    <w:r w:rsidRPr="003725A1">
      <w:rPr>
        <w:rFonts w:ascii="Garamond" w:hAnsi="Garamond"/>
        <w:b/>
        <w:sz w:val="16"/>
        <w:szCs w:val="16"/>
        <w:lang w:val="es-ES"/>
      </w:rPr>
      <w:t>e-mail coordinaci</w:t>
    </w:r>
    <w:r>
      <w:rPr>
        <w:rFonts w:ascii="Garamond" w:hAnsi="Garamond"/>
        <w:b/>
        <w:sz w:val="16"/>
        <w:szCs w:val="16"/>
        <w:lang w:val="es-ES"/>
      </w:rPr>
      <w:t>ón G. Enfermería</w:t>
    </w:r>
    <w:r w:rsidRPr="003725A1">
      <w:rPr>
        <w:rFonts w:ascii="Garamond" w:hAnsi="Garamond"/>
        <w:b/>
        <w:sz w:val="16"/>
        <w:szCs w:val="16"/>
        <w:lang w:val="es-ES"/>
      </w:rPr>
      <w:t xml:space="preserve">: coordinaciondetitulo.ccs.melilla@ugr.es </w:t>
    </w:r>
  </w:p>
  <w:p w:rsidR="00C73634" w:rsidRDefault="00C73634" w:rsidP="00C73634">
    <w:pPr>
      <w:pStyle w:val="Piedepgina"/>
      <w:tabs>
        <w:tab w:val="clear" w:pos="8504"/>
        <w:tab w:val="right" w:pos="8931"/>
      </w:tabs>
      <w:spacing w:line="360" w:lineRule="auto"/>
      <w:ind w:right="3656"/>
      <w:jc w:val="center"/>
      <w:rPr>
        <w:rFonts w:ascii="Garamond" w:hAnsi="Garamond"/>
        <w:b/>
        <w:sz w:val="16"/>
        <w:szCs w:val="16"/>
        <w:lang w:val="es-ES"/>
      </w:rPr>
    </w:pPr>
    <w:r w:rsidRPr="003725A1">
      <w:rPr>
        <w:rFonts w:ascii="Garamond" w:hAnsi="Garamond"/>
        <w:b/>
        <w:sz w:val="16"/>
        <w:szCs w:val="16"/>
        <w:lang w:val="es-ES"/>
      </w:rPr>
      <w:t>e-mail coordinaci</w:t>
    </w:r>
    <w:r>
      <w:rPr>
        <w:rFonts w:ascii="Garamond" w:hAnsi="Garamond"/>
        <w:b/>
        <w:sz w:val="16"/>
        <w:szCs w:val="16"/>
        <w:lang w:val="es-ES"/>
      </w:rPr>
      <w:t>ón G. Fisioterapia</w:t>
    </w:r>
    <w:r w:rsidRPr="003725A1">
      <w:rPr>
        <w:rFonts w:ascii="Garamond" w:hAnsi="Garamond"/>
        <w:b/>
        <w:sz w:val="16"/>
        <w:szCs w:val="16"/>
        <w:lang w:val="es-ES"/>
      </w:rPr>
      <w:t>: coordfisiomelilla@ugr.es</w:t>
    </w:r>
  </w:p>
  <w:p w:rsidR="006E1527" w:rsidRPr="00C73634" w:rsidRDefault="00C73634" w:rsidP="00C73634">
    <w:pPr>
      <w:pStyle w:val="Piedepgina"/>
      <w:tabs>
        <w:tab w:val="clear" w:pos="8504"/>
        <w:tab w:val="right" w:pos="8931"/>
      </w:tabs>
      <w:spacing w:line="360" w:lineRule="auto"/>
      <w:ind w:right="3656"/>
      <w:jc w:val="center"/>
      <w:rPr>
        <w:rFonts w:ascii="Garamond" w:hAnsi="Garamond"/>
        <w:b/>
        <w:sz w:val="16"/>
        <w:szCs w:val="16"/>
        <w:lang w:val="es-ES"/>
      </w:rPr>
    </w:pPr>
    <w:r w:rsidRPr="003725A1">
      <w:rPr>
        <w:rFonts w:ascii="Garamond" w:hAnsi="Garamond"/>
        <w:b/>
        <w:sz w:val="16"/>
        <w:szCs w:val="16"/>
        <w:lang w:val="es-ES"/>
      </w:rPr>
      <w:t xml:space="preserve"> http://cienciassaludmelilla.ugr.es/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18F" w:rsidRDefault="006B218F">
      <w:r>
        <w:separator/>
      </w:r>
    </w:p>
  </w:footnote>
  <w:footnote w:type="continuationSeparator" w:id="0">
    <w:p w:rsidR="006B218F" w:rsidRDefault="006B2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FF3" w:rsidRDefault="006E1527" w:rsidP="00821FF3">
    <w:pPr>
      <w:pStyle w:val="Encabezado"/>
      <w:rPr>
        <w:lang w:val="es-ES"/>
      </w:rPr>
    </w:pPr>
    <w:r>
      <w:rPr>
        <w:lang w:val="es-ES"/>
      </w:rPr>
      <w:t xml:space="preserve"> </w:t>
    </w:r>
  </w:p>
  <w:p w:rsidR="00821FF3" w:rsidRDefault="00821FF3" w:rsidP="00821FF3">
    <w:pPr>
      <w:pStyle w:val="Encabezado"/>
      <w:rPr>
        <w:lang w:val="es-ES"/>
      </w:rPr>
    </w:pPr>
  </w:p>
  <w:p w:rsidR="00821FF3" w:rsidRDefault="00C71CB2" w:rsidP="00821FF3">
    <w:pPr>
      <w:pStyle w:val="Encabezado"/>
      <w:jc w:val="center"/>
      <w:rPr>
        <w:sz w:val="22"/>
        <w:szCs w:val="22"/>
        <w:lang w:val="es-ES"/>
      </w:rPr>
    </w:pPr>
    <w:r>
      <w:rPr>
        <w:noProof/>
        <w:lang w:val="es-ES"/>
      </w:rPr>
      <w:drawing>
        <wp:anchor distT="0" distB="0" distL="114300" distR="114300" simplePos="0" relativeHeight="251662336" behindDoc="0" locked="0" layoutInCell="1" allowOverlap="1" wp14:anchorId="26D55793" wp14:editId="618D66A9">
          <wp:simplePos x="0" y="0"/>
          <wp:positionH relativeFrom="column">
            <wp:posOffset>5025390</wp:posOffset>
          </wp:positionH>
          <wp:positionV relativeFrom="paragraph">
            <wp:posOffset>139065</wp:posOffset>
          </wp:positionV>
          <wp:extent cx="1485900" cy="613410"/>
          <wp:effectExtent l="0" t="0" r="0" b="0"/>
          <wp:wrapSquare wrapText="bothSides"/>
          <wp:docPr id="295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" name="0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61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3E12" w:rsidRDefault="001D3E12" w:rsidP="00821FF3">
    <w:pPr>
      <w:pStyle w:val="Encabezado"/>
      <w:jc w:val="center"/>
      <w:rPr>
        <w:sz w:val="22"/>
        <w:szCs w:val="22"/>
        <w:lang w:val="es-ES"/>
      </w:rPr>
    </w:pPr>
  </w:p>
  <w:p w:rsidR="001D3E12" w:rsidRDefault="00151A21" w:rsidP="00821FF3">
    <w:pPr>
      <w:pStyle w:val="Encabezado"/>
      <w:jc w:val="center"/>
      <w:rPr>
        <w:sz w:val="22"/>
        <w:szCs w:val="22"/>
        <w:lang w:val="es-ES"/>
      </w:rPr>
    </w:pPr>
    <w:r>
      <w:rPr>
        <w:noProof/>
        <w:sz w:val="22"/>
        <w:szCs w:val="22"/>
        <w:lang w:val="es-ES"/>
      </w:rPr>
      <w:drawing>
        <wp:anchor distT="0" distB="0" distL="114300" distR="114300" simplePos="0" relativeHeight="251657216" behindDoc="0" locked="0" layoutInCell="1" allowOverlap="1" wp14:anchorId="5F40C6AE" wp14:editId="5312DAE6">
          <wp:simplePos x="0" y="0"/>
          <wp:positionH relativeFrom="margin">
            <wp:posOffset>-95250</wp:posOffset>
          </wp:positionH>
          <wp:positionV relativeFrom="margin">
            <wp:posOffset>-648335</wp:posOffset>
          </wp:positionV>
          <wp:extent cx="2095500" cy="714375"/>
          <wp:effectExtent l="0" t="0" r="0" b="9525"/>
          <wp:wrapSquare wrapText="bothSides"/>
          <wp:docPr id="10" name="Imagen 10" descr="!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!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1FF3" w:rsidRDefault="00821FF3" w:rsidP="00821FF3">
    <w:pPr>
      <w:pStyle w:val="Encabezado"/>
      <w:jc w:val="center"/>
      <w:rPr>
        <w:sz w:val="22"/>
        <w:szCs w:val="22"/>
        <w:lang w:val="es-ES"/>
      </w:rPr>
    </w:pPr>
  </w:p>
  <w:p w:rsidR="006E1527" w:rsidRPr="00821FF3" w:rsidRDefault="006E1527" w:rsidP="00821FF3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3236B4"/>
    <w:multiLevelType w:val="hybridMultilevel"/>
    <w:tmpl w:val="51827D42"/>
    <w:lvl w:ilvl="0" w:tplc="A80A35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86FC5"/>
    <w:multiLevelType w:val="hybridMultilevel"/>
    <w:tmpl w:val="3202FD0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0564EF"/>
    <w:multiLevelType w:val="hybridMultilevel"/>
    <w:tmpl w:val="C7C692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EE59B1"/>
    <w:multiLevelType w:val="hybridMultilevel"/>
    <w:tmpl w:val="24B6B5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3F"/>
    <w:rsid w:val="00024248"/>
    <w:rsid w:val="000C2DFB"/>
    <w:rsid w:val="00105CA3"/>
    <w:rsid w:val="00115721"/>
    <w:rsid w:val="001166CC"/>
    <w:rsid w:val="00131776"/>
    <w:rsid w:val="00142D45"/>
    <w:rsid w:val="00151A21"/>
    <w:rsid w:val="00172E00"/>
    <w:rsid w:val="001960F1"/>
    <w:rsid w:val="00196C20"/>
    <w:rsid w:val="001B68A7"/>
    <w:rsid w:val="001D3E12"/>
    <w:rsid w:val="001D5D1C"/>
    <w:rsid w:val="001D65E7"/>
    <w:rsid w:val="00232E88"/>
    <w:rsid w:val="00240629"/>
    <w:rsid w:val="00285495"/>
    <w:rsid w:val="002A11A7"/>
    <w:rsid w:val="002B2DFE"/>
    <w:rsid w:val="002D4F3F"/>
    <w:rsid w:val="002E2F2B"/>
    <w:rsid w:val="003004F0"/>
    <w:rsid w:val="0030408D"/>
    <w:rsid w:val="00315925"/>
    <w:rsid w:val="003335A1"/>
    <w:rsid w:val="00350A2B"/>
    <w:rsid w:val="00353149"/>
    <w:rsid w:val="00353D06"/>
    <w:rsid w:val="00365AF7"/>
    <w:rsid w:val="00391144"/>
    <w:rsid w:val="00391549"/>
    <w:rsid w:val="003B3132"/>
    <w:rsid w:val="003F5559"/>
    <w:rsid w:val="004052E6"/>
    <w:rsid w:val="00417DF0"/>
    <w:rsid w:val="0046250C"/>
    <w:rsid w:val="00463300"/>
    <w:rsid w:val="00491A83"/>
    <w:rsid w:val="004959DD"/>
    <w:rsid w:val="004E40AF"/>
    <w:rsid w:val="005935CB"/>
    <w:rsid w:val="005970B7"/>
    <w:rsid w:val="005A0E18"/>
    <w:rsid w:val="005B3C94"/>
    <w:rsid w:val="00606A73"/>
    <w:rsid w:val="00624881"/>
    <w:rsid w:val="006407B8"/>
    <w:rsid w:val="0065734D"/>
    <w:rsid w:val="00680DBB"/>
    <w:rsid w:val="006A3D8C"/>
    <w:rsid w:val="006A4275"/>
    <w:rsid w:val="006B218F"/>
    <w:rsid w:val="006E1527"/>
    <w:rsid w:val="006F23F9"/>
    <w:rsid w:val="0071162D"/>
    <w:rsid w:val="0071318B"/>
    <w:rsid w:val="007A1DE5"/>
    <w:rsid w:val="007A4FCF"/>
    <w:rsid w:val="007C1968"/>
    <w:rsid w:val="007C74DD"/>
    <w:rsid w:val="007E44DE"/>
    <w:rsid w:val="0081152E"/>
    <w:rsid w:val="00821FF3"/>
    <w:rsid w:val="00827E95"/>
    <w:rsid w:val="008531D6"/>
    <w:rsid w:val="008760F2"/>
    <w:rsid w:val="00880F1A"/>
    <w:rsid w:val="008845F0"/>
    <w:rsid w:val="008A48C1"/>
    <w:rsid w:val="008A786C"/>
    <w:rsid w:val="008C00B6"/>
    <w:rsid w:val="008C0F25"/>
    <w:rsid w:val="009001E8"/>
    <w:rsid w:val="00913845"/>
    <w:rsid w:val="00946430"/>
    <w:rsid w:val="00950AC2"/>
    <w:rsid w:val="00A15947"/>
    <w:rsid w:val="00A22B65"/>
    <w:rsid w:val="00A24D0D"/>
    <w:rsid w:val="00A57F4D"/>
    <w:rsid w:val="00AD532B"/>
    <w:rsid w:val="00AF41E9"/>
    <w:rsid w:val="00AF6FE4"/>
    <w:rsid w:val="00B20029"/>
    <w:rsid w:val="00B5513C"/>
    <w:rsid w:val="00B5664F"/>
    <w:rsid w:val="00B5665A"/>
    <w:rsid w:val="00B63988"/>
    <w:rsid w:val="00B63E07"/>
    <w:rsid w:val="00B9760F"/>
    <w:rsid w:val="00BA483E"/>
    <w:rsid w:val="00BA73C7"/>
    <w:rsid w:val="00BB573F"/>
    <w:rsid w:val="00BC1AA9"/>
    <w:rsid w:val="00BC2BE3"/>
    <w:rsid w:val="00BE55D4"/>
    <w:rsid w:val="00C04F66"/>
    <w:rsid w:val="00C16FAC"/>
    <w:rsid w:val="00C17D59"/>
    <w:rsid w:val="00C372C6"/>
    <w:rsid w:val="00C471AE"/>
    <w:rsid w:val="00C71CB2"/>
    <w:rsid w:val="00C73634"/>
    <w:rsid w:val="00C8314B"/>
    <w:rsid w:val="00C87918"/>
    <w:rsid w:val="00CB2AB5"/>
    <w:rsid w:val="00CB49E5"/>
    <w:rsid w:val="00CD7477"/>
    <w:rsid w:val="00D109C5"/>
    <w:rsid w:val="00D123E6"/>
    <w:rsid w:val="00D1381A"/>
    <w:rsid w:val="00D36C52"/>
    <w:rsid w:val="00D818A2"/>
    <w:rsid w:val="00DB7005"/>
    <w:rsid w:val="00E10B2E"/>
    <w:rsid w:val="00E111A3"/>
    <w:rsid w:val="00E6311D"/>
    <w:rsid w:val="00E81568"/>
    <w:rsid w:val="00EF6FDB"/>
    <w:rsid w:val="00F11438"/>
    <w:rsid w:val="00F13BCB"/>
    <w:rsid w:val="00F20953"/>
    <w:rsid w:val="00F4454A"/>
    <w:rsid w:val="00F65ADD"/>
    <w:rsid w:val="00FC4F40"/>
    <w:rsid w:val="00FE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pacing w:val="-3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i/>
      <w:spacing w:val="-3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spacing w:val="-3"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i/>
      <w:spacing w:val="-3"/>
      <w:sz w:val="22"/>
    </w:rPr>
  </w:style>
  <w:style w:type="paragraph" w:styleId="Ttulo5">
    <w:name w:val="heading 5"/>
    <w:basedOn w:val="Normal"/>
    <w:next w:val="Normal"/>
    <w:qFormat/>
    <w:pPr>
      <w:keepNext/>
      <w:suppressAutoHyphens/>
      <w:ind w:right="-4991"/>
      <w:jc w:val="both"/>
      <w:outlineLvl w:val="4"/>
    </w:pPr>
    <w:rPr>
      <w:rFonts w:ascii="Garamond" w:hAnsi="Garamond"/>
      <w:i/>
      <w:spacing w:val="-4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</w:style>
  <w:style w:type="paragraph" w:customStyle="1" w:styleId="Textodenotaalfinal">
    <w:name w:val="Texto de nota al final"/>
    <w:basedOn w:val="Normal"/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</w:style>
  <w:style w:type="character" w:customStyle="1" w:styleId="Refdenotaalpie">
    <w:name w:val="Ref de nota al pie"/>
    <w:rPr>
      <w:vertAlign w:val="superscript"/>
    </w:rPr>
  </w:style>
  <w:style w:type="paragraph" w:styleId="TD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</w:style>
  <w:style w:type="character" w:customStyle="1" w:styleId="EquationCaption">
    <w:name w:val="_Equation Caption"/>
  </w:style>
  <w:style w:type="paragraph" w:styleId="Textoindependiente">
    <w:name w:val="Body Text"/>
    <w:basedOn w:val="Normal"/>
    <w:pPr>
      <w:jc w:val="both"/>
    </w:pPr>
    <w:rPr>
      <w:rFonts w:ascii="Times New Roman" w:hAnsi="Times New Roman"/>
      <w:sz w:val="32"/>
      <w:lang w:val="es-ES"/>
    </w:rPr>
  </w:style>
  <w:style w:type="paragraph" w:styleId="Textoindependiente2">
    <w:name w:val="Body Text 2"/>
    <w:basedOn w:val="Normal"/>
    <w:pPr>
      <w:suppressAutoHyphens/>
      <w:jc w:val="both"/>
    </w:pPr>
    <w:rPr>
      <w:spacing w:val="-2"/>
      <w:sz w:val="22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3">
    <w:name w:val="Body Text 3"/>
    <w:basedOn w:val="Normal"/>
    <w:pPr>
      <w:jc w:val="both"/>
    </w:pPr>
    <w:rPr>
      <w:spacing w:val="-3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Cabecera">
    <w:name w:val="Cabecera"/>
    <w:rsid w:val="00EF6FDB"/>
    <w:rPr>
      <w:snapToGrid w:val="0"/>
      <w:color w:val="000000"/>
      <w:sz w:val="24"/>
    </w:rPr>
  </w:style>
  <w:style w:type="paragraph" w:styleId="Textodeglobo">
    <w:name w:val="Balloon Text"/>
    <w:basedOn w:val="Normal"/>
    <w:link w:val="TextodegloboCar"/>
    <w:rsid w:val="00E631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6311D"/>
    <w:rPr>
      <w:rFonts w:ascii="Tahoma" w:hAnsi="Tahoma" w:cs="Tahoma"/>
      <w:sz w:val="16"/>
      <w:szCs w:val="16"/>
      <w:lang w:val="es-ES_tradnl"/>
    </w:rPr>
  </w:style>
  <w:style w:type="character" w:customStyle="1" w:styleId="PiedepginaCar">
    <w:name w:val="Pie de página Car"/>
    <w:link w:val="Piedepgina"/>
    <w:rsid w:val="00821FF3"/>
    <w:rPr>
      <w:rFonts w:ascii="Courier New" w:hAnsi="Courier New"/>
      <w:sz w:val="24"/>
      <w:lang w:val="es-ES_tradnl"/>
    </w:rPr>
  </w:style>
  <w:style w:type="character" w:styleId="Hipervnculo">
    <w:name w:val="Hyperlink"/>
    <w:basedOn w:val="Fuentedeprrafopredeter"/>
    <w:rsid w:val="00151A21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rsid w:val="00C372C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372C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C372C6"/>
    <w:rPr>
      <w:rFonts w:ascii="Courier New" w:hAnsi="Courier New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372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372C6"/>
    <w:rPr>
      <w:rFonts w:ascii="Courier New" w:hAnsi="Courier New"/>
      <w:b/>
      <w:bCs/>
      <w:lang w:val="es-ES_tradnl"/>
    </w:rPr>
  </w:style>
  <w:style w:type="paragraph" w:styleId="Revisin">
    <w:name w:val="Revision"/>
    <w:hidden/>
    <w:uiPriority w:val="99"/>
    <w:semiHidden/>
    <w:rsid w:val="00C372C6"/>
    <w:rPr>
      <w:rFonts w:ascii="Courier New" w:hAnsi="Courier New"/>
      <w:sz w:val="24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827E95"/>
    <w:rPr>
      <w:color w:val="808080"/>
    </w:rPr>
  </w:style>
  <w:style w:type="character" w:customStyle="1" w:styleId="Estilo1">
    <w:name w:val="Estilo1"/>
    <w:basedOn w:val="Fuentedeprrafopredeter"/>
    <w:rsid w:val="00C16FAC"/>
    <w:rPr>
      <w:b w:val="0"/>
      <w:i/>
    </w:rPr>
  </w:style>
  <w:style w:type="character" w:customStyle="1" w:styleId="Estilo2">
    <w:name w:val="Estilo2"/>
    <w:basedOn w:val="Fuentedeprrafopredeter"/>
    <w:rsid w:val="00C16FAC"/>
    <w:rPr>
      <w:i/>
    </w:rPr>
  </w:style>
  <w:style w:type="character" w:customStyle="1" w:styleId="Estilo3">
    <w:name w:val="Estilo3"/>
    <w:basedOn w:val="Fuentedeprrafopredeter"/>
    <w:rsid w:val="00C16FAC"/>
    <w:rPr>
      <w:i/>
    </w:rPr>
  </w:style>
  <w:style w:type="character" w:customStyle="1" w:styleId="Estilo4">
    <w:name w:val="Estilo4"/>
    <w:basedOn w:val="Fuentedeprrafopredeter"/>
    <w:rsid w:val="00C16FAC"/>
    <w:rPr>
      <w:i/>
    </w:rPr>
  </w:style>
  <w:style w:type="paragraph" w:styleId="Prrafodelista">
    <w:name w:val="List Paragraph"/>
    <w:basedOn w:val="Normal"/>
    <w:uiPriority w:val="34"/>
    <w:qFormat/>
    <w:rsid w:val="008C0F25"/>
    <w:pPr>
      <w:ind w:left="720"/>
      <w:contextualSpacing/>
    </w:pPr>
  </w:style>
  <w:style w:type="paragraph" w:customStyle="1" w:styleId="Default">
    <w:name w:val="Default"/>
    <w:rsid w:val="00A1594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2E2F2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pacing w:val="-3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i/>
      <w:spacing w:val="-3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spacing w:val="-3"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i/>
      <w:spacing w:val="-3"/>
      <w:sz w:val="22"/>
    </w:rPr>
  </w:style>
  <w:style w:type="paragraph" w:styleId="Ttulo5">
    <w:name w:val="heading 5"/>
    <w:basedOn w:val="Normal"/>
    <w:next w:val="Normal"/>
    <w:qFormat/>
    <w:pPr>
      <w:keepNext/>
      <w:suppressAutoHyphens/>
      <w:ind w:right="-4991"/>
      <w:jc w:val="both"/>
      <w:outlineLvl w:val="4"/>
    </w:pPr>
    <w:rPr>
      <w:rFonts w:ascii="Garamond" w:hAnsi="Garamond"/>
      <w:i/>
      <w:spacing w:val="-4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</w:style>
  <w:style w:type="paragraph" w:customStyle="1" w:styleId="Textodenotaalfinal">
    <w:name w:val="Texto de nota al final"/>
    <w:basedOn w:val="Normal"/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</w:style>
  <w:style w:type="character" w:customStyle="1" w:styleId="Refdenotaalpie">
    <w:name w:val="Ref de nota al pie"/>
    <w:rPr>
      <w:vertAlign w:val="superscript"/>
    </w:rPr>
  </w:style>
  <w:style w:type="paragraph" w:styleId="TD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</w:style>
  <w:style w:type="character" w:customStyle="1" w:styleId="EquationCaption">
    <w:name w:val="_Equation Caption"/>
  </w:style>
  <w:style w:type="paragraph" w:styleId="Textoindependiente">
    <w:name w:val="Body Text"/>
    <w:basedOn w:val="Normal"/>
    <w:pPr>
      <w:jc w:val="both"/>
    </w:pPr>
    <w:rPr>
      <w:rFonts w:ascii="Times New Roman" w:hAnsi="Times New Roman"/>
      <w:sz w:val="32"/>
      <w:lang w:val="es-ES"/>
    </w:rPr>
  </w:style>
  <w:style w:type="paragraph" w:styleId="Textoindependiente2">
    <w:name w:val="Body Text 2"/>
    <w:basedOn w:val="Normal"/>
    <w:pPr>
      <w:suppressAutoHyphens/>
      <w:jc w:val="both"/>
    </w:pPr>
    <w:rPr>
      <w:spacing w:val="-2"/>
      <w:sz w:val="22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3">
    <w:name w:val="Body Text 3"/>
    <w:basedOn w:val="Normal"/>
    <w:pPr>
      <w:jc w:val="both"/>
    </w:pPr>
    <w:rPr>
      <w:spacing w:val="-3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Cabecera">
    <w:name w:val="Cabecera"/>
    <w:rsid w:val="00EF6FDB"/>
    <w:rPr>
      <w:snapToGrid w:val="0"/>
      <w:color w:val="000000"/>
      <w:sz w:val="24"/>
    </w:rPr>
  </w:style>
  <w:style w:type="paragraph" w:styleId="Textodeglobo">
    <w:name w:val="Balloon Text"/>
    <w:basedOn w:val="Normal"/>
    <w:link w:val="TextodegloboCar"/>
    <w:rsid w:val="00E631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6311D"/>
    <w:rPr>
      <w:rFonts w:ascii="Tahoma" w:hAnsi="Tahoma" w:cs="Tahoma"/>
      <w:sz w:val="16"/>
      <w:szCs w:val="16"/>
      <w:lang w:val="es-ES_tradnl"/>
    </w:rPr>
  </w:style>
  <w:style w:type="character" w:customStyle="1" w:styleId="PiedepginaCar">
    <w:name w:val="Pie de página Car"/>
    <w:link w:val="Piedepgina"/>
    <w:rsid w:val="00821FF3"/>
    <w:rPr>
      <w:rFonts w:ascii="Courier New" w:hAnsi="Courier New"/>
      <w:sz w:val="24"/>
      <w:lang w:val="es-ES_tradnl"/>
    </w:rPr>
  </w:style>
  <w:style w:type="character" w:styleId="Hipervnculo">
    <w:name w:val="Hyperlink"/>
    <w:basedOn w:val="Fuentedeprrafopredeter"/>
    <w:rsid w:val="00151A21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rsid w:val="00C372C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372C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C372C6"/>
    <w:rPr>
      <w:rFonts w:ascii="Courier New" w:hAnsi="Courier New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372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372C6"/>
    <w:rPr>
      <w:rFonts w:ascii="Courier New" w:hAnsi="Courier New"/>
      <w:b/>
      <w:bCs/>
      <w:lang w:val="es-ES_tradnl"/>
    </w:rPr>
  </w:style>
  <w:style w:type="paragraph" w:styleId="Revisin">
    <w:name w:val="Revision"/>
    <w:hidden/>
    <w:uiPriority w:val="99"/>
    <w:semiHidden/>
    <w:rsid w:val="00C372C6"/>
    <w:rPr>
      <w:rFonts w:ascii="Courier New" w:hAnsi="Courier New"/>
      <w:sz w:val="24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827E95"/>
    <w:rPr>
      <w:color w:val="808080"/>
    </w:rPr>
  </w:style>
  <w:style w:type="character" w:customStyle="1" w:styleId="Estilo1">
    <w:name w:val="Estilo1"/>
    <w:basedOn w:val="Fuentedeprrafopredeter"/>
    <w:rsid w:val="00C16FAC"/>
    <w:rPr>
      <w:b w:val="0"/>
      <w:i/>
    </w:rPr>
  </w:style>
  <w:style w:type="character" w:customStyle="1" w:styleId="Estilo2">
    <w:name w:val="Estilo2"/>
    <w:basedOn w:val="Fuentedeprrafopredeter"/>
    <w:rsid w:val="00C16FAC"/>
    <w:rPr>
      <w:i/>
    </w:rPr>
  </w:style>
  <w:style w:type="character" w:customStyle="1" w:styleId="Estilo3">
    <w:name w:val="Estilo3"/>
    <w:basedOn w:val="Fuentedeprrafopredeter"/>
    <w:rsid w:val="00C16FAC"/>
    <w:rPr>
      <w:i/>
    </w:rPr>
  </w:style>
  <w:style w:type="character" w:customStyle="1" w:styleId="Estilo4">
    <w:name w:val="Estilo4"/>
    <w:basedOn w:val="Fuentedeprrafopredeter"/>
    <w:rsid w:val="00C16FAC"/>
    <w:rPr>
      <w:i/>
    </w:rPr>
  </w:style>
  <w:style w:type="paragraph" w:styleId="Prrafodelista">
    <w:name w:val="List Paragraph"/>
    <w:basedOn w:val="Normal"/>
    <w:uiPriority w:val="34"/>
    <w:qFormat/>
    <w:rsid w:val="008C0F25"/>
    <w:pPr>
      <w:ind w:left="720"/>
      <w:contextualSpacing/>
    </w:pPr>
  </w:style>
  <w:style w:type="paragraph" w:customStyle="1" w:styleId="Default">
    <w:name w:val="Default"/>
    <w:rsid w:val="00A1594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2E2F2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zapata\Desktop\Anexo%20I.%20Declaraci&#243;n%20de%20originalida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2274F-A519-4EA1-B456-2533E10B8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Anexo I. Declaración de originalidad</Template>
  <TotalTime>1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Serv. Contratación</vt:lpstr>
    </vt:vector>
  </TitlesOfParts>
  <Company>Universidad de Granada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Serv. Contratación</dc:title>
  <dc:subject>Rdo. Garantía Definitiva Dolores Dias (Cafetería)</dc:subject>
  <dc:creator>rzapata</dc:creator>
  <cp:lastModifiedBy>Carmen</cp:lastModifiedBy>
  <cp:revision>2</cp:revision>
  <cp:lastPrinted>2018-05-07T11:44:00Z</cp:lastPrinted>
  <dcterms:created xsi:type="dcterms:W3CDTF">2021-05-31T16:59:00Z</dcterms:created>
  <dcterms:modified xsi:type="dcterms:W3CDTF">2021-05-31T16:59:00Z</dcterms:modified>
</cp:coreProperties>
</file>